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FD" w:rsidRDefault="003A65FD" w:rsidP="00A515A9">
      <w:pPr>
        <w:spacing w:after="0" w:line="240" w:lineRule="auto"/>
        <w:ind w:firstLine="709"/>
        <w:jc w:val="center"/>
        <w:rPr>
          <w:rFonts w:ascii="Times New Roman" w:hAnsi="Times New Roman" w:cs="Times New Roman"/>
          <w:sz w:val="28"/>
          <w:szCs w:val="28"/>
        </w:rPr>
      </w:pPr>
    </w:p>
    <w:p w:rsidR="003A65FD" w:rsidRDefault="003A65FD" w:rsidP="00A515A9">
      <w:pPr>
        <w:spacing w:after="0" w:line="240" w:lineRule="auto"/>
        <w:ind w:firstLine="709"/>
        <w:jc w:val="center"/>
        <w:rPr>
          <w:rFonts w:ascii="Times New Roman" w:hAnsi="Times New Roman" w:cs="Times New Roman"/>
          <w:sz w:val="28"/>
          <w:szCs w:val="28"/>
        </w:rPr>
      </w:pPr>
    </w:p>
    <w:p w:rsidR="00A515A9" w:rsidRDefault="007B3CF3" w:rsidP="007B3CF3">
      <w:pPr>
        <w:spacing w:after="0" w:line="240" w:lineRule="auto"/>
        <w:jc w:val="center"/>
        <w:rPr>
          <w:rFonts w:ascii="Times New Roman" w:hAnsi="Times New Roman" w:cs="Times New Roman"/>
          <w:sz w:val="32"/>
          <w:szCs w:val="32"/>
        </w:rPr>
      </w:pPr>
      <w:r w:rsidRPr="007B3CF3">
        <w:rPr>
          <w:rFonts w:ascii="Times New Roman" w:hAnsi="Times New Roman" w:cs="Times New Roman"/>
          <w:noProof/>
          <w:sz w:val="28"/>
          <w:szCs w:val="28"/>
          <w:lang w:eastAsia="ru-RU"/>
        </w:rPr>
        <w:drawing>
          <wp:inline distT="0" distB="0" distL="0" distR="0">
            <wp:extent cx="5940425" cy="8105347"/>
            <wp:effectExtent l="0" t="0" r="3175" b="0"/>
            <wp:docPr id="1" name="Рисунок 1" descr="C:\Users\User\Pictures\Scan-20121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an-201210-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05347"/>
                    </a:xfrm>
                    <a:prstGeom prst="rect">
                      <a:avLst/>
                    </a:prstGeom>
                    <a:noFill/>
                    <a:ln>
                      <a:noFill/>
                    </a:ln>
                  </pic:spPr>
                </pic:pic>
              </a:graphicData>
            </a:graphic>
          </wp:inline>
        </w:drawing>
      </w:r>
      <w:r>
        <w:rPr>
          <w:rFonts w:ascii="Times New Roman" w:hAnsi="Times New Roman" w:cs="Times New Roman"/>
          <w:sz w:val="32"/>
          <w:szCs w:val="32"/>
        </w:rPr>
        <w:t xml:space="preserve"> </w:t>
      </w:r>
    </w:p>
    <w:p w:rsidR="00A515A9" w:rsidRDefault="00A515A9" w:rsidP="00A515A9">
      <w:pPr>
        <w:spacing w:after="0" w:line="240" w:lineRule="auto"/>
        <w:ind w:firstLine="709"/>
        <w:jc w:val="right"/>
        <w:rPr>
          <w:rFonts w:ascii="Times New Roman" w:hAnsi="Times New Roman" w:cs="Times New Roman"/>
          <w:sz w:val="32"/>
          <w:szCs w:val="32"/>
        </w:rPr>
      </w:pPr>
    </w:p>
    <w:p w:rsidR="00A515A9" w:rsidRDefault="00A515A9" w:rsidP="00A515A9">
      <w:pPr>
        <w:spacing w:after="0" w:line="240" w:lineRule="auto"/>
        <w:ind w:firstLine="709"/>
        <w:jc w:val="right"/>
        <w:rPr>
          <w:rFonts w:ascii="Times New Roman" w:hAnsi="Times New Roman" w:cs="Times New Roman"/>
          <w:sz w:val="32"/>
          <w:szCs w:val="32"/>
        </w:rPr>
      </w:pPr>
    </w:p>
    <w:p w:rsidR="007B3CF3" w:rsidRDefault="007B3CF3" w:rsidP="003F3D6E">
      <w:pPr>
        <w:spacing w:after="0" w:line="240" w:lineRule="auto"/>
        <w:jc w:val="center"/>
        <w:rPr>
          <w:rFonts w:ascii="Times New Roman" w:hAnsi="Times New Roman"/>
          <w:sz w:val="28"/>
          <w:szCs w:val="28"/>
        </w:rPr>
      </w:pPr>
    </w:p>
    <w:p w:rsidR="007B3CF3" w:rsidRDefault="007B3CF3" w:rsidP="003F3D6E">
      <w:pPr>
        <w:spacing w:after="0" w:line="240" w:lineRule="auto"/>
        <w:jc w:val="center"/>
        <w:rPr>
          <w:rFonts w:ascii="Times New Roman" w:hAnsi="Times New Roman"/>
          <w:sz w:val="28"/>
          <w:szCs w:val="28"/>
        </w:rPr>
      </w:pPr>
    </w:p>
    <w:p w:rsidR="003F3D6E" w:rsidRPr="00034EB6" w:rsidRDefault="003F3D6E" w:rsidP="003F3D6E">
      <w:pPr>
        <w:spacing w:after="0" w:line="240" w:lineRule="auto"/>
        <w:jc w:val="center"/>
        <w:rPr>
          <w:rFonts w:ascii="Times New Roman" w:hAnsi="Times New Roman"/>
          <w:sz w:val="28"/>
          <w:szCs w:val="28"/>
        </w:rPr>
      </w:pPr>
      <w:bookmarkStart w:id="0" w:name="_GoBack"/>
      <w:bookmarkEnd w:id="0"/>
      <w:r w:rsidRPr="00034EB6">
        <w:rPr>
          <w:rFonts w:ascii="Times New Roman" w:hAnsi="Times New Roman"/>
          <w:sz w:val="28"/>
          <w:szCs w:val="28"/>
        </w:rPr>
        <w:lastRenderedPageBreak/>
        <w:t>СОДЕРЖАНИЕ</w:t>
      </w:r>
    </w:p>
    <w:p w:rsidR="003F3D6E" w:rsidRPr="00034EB6" w:rsidRDefault="003F3D6E" w:rsidP="003F3D6E">
      <w:pPr>
        <w:spacing w:after="0" w:line="240" w:lineRule="auto"/>
        <w:jc w:val="center"/>
        <w:rPr>
          <w:rFonts w:ascii="Times New Roman" w:hAnsi="Times New Roman"/>
          <w:sz w:val="28"/>
          <w:szCs w:val="28"/>
        </w:rPr>
      </w:pPr>
    </w:p>
    <w:tbl>
      <w:tblPr>
        <w:tblW w:w="960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firstRow="1" w:lastRow="0" w:firstColumn="1" w:lastColumn="0" w:noHBand="0" w:noVBand="0"/>
      </w:tblPr>
      <w:tblGrid>
        <w:gridCol w:w="8177"/>
        <w:gridCol w:w="1429"/>
      </w:tblGrid>
      <w:tr w:rsidR="003F3D6E" w:rsidRPr="00034EB6" w:rsidTr="009D1E54">
        <w:tc>
          <w:tcPr>
            <w:tcW w:w="8177" w:type="dxa"/>
          </w:tcPr>
          <w:p w:rsidR="003F3D6E" w:rsidRPr="00034EB6" w:rsidRDefault="003F3D6E" w:rsidP="003F3D6E">
            <w:pPr>
              <w:widowControl w:val="0"/>
              <w:numPr>
                <w:ilvl w:val="0"/>
                <w:numId w:val="2"/>
              </w:numPr>
              <w:shd w:val="clear" w:color="auto" w:fill="FFFFFF"/>
              <w:autoSpaceDE w:val="0"/>
              <w:autoSpaceDN w:val="0"/>
              <w:adjustRightInd w:val="0"/>
              <w:spacing w:after="0" w:line="240" w:lineRule="auto"/>
              <w:ind w:left="0" w:firstLine="0"/>
              <w:rPr>
                <w:rFonts w:ascii="Times New Roman" w:hAnsi="Times New Roman"/>
                <w:bCs/>
                <w:sz w:val="28"/>
                <w:szCs w:val="28"/>
              </w:rPr>
            </w:pPr>
            <w:r w:rsidRPr="00034EB6">
              <w:rPr>
                <w:rFonts w:ascii="Times New Roman" w:hAnsi="Times New Roman"/>
                <w:bCs/>
                <w:sz w:val="28"/>
                <w:szCs w:val="28"/>
              </w:rPr>
              <w:t xml:space="preserve">ЦЕЛЕВОЙ  РАЗДЕЛ </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bCs/>
                <w:sz w:val="28"/>
                <w:szCs w:val="28"/>
              </w:rPr>
            </w:pPr>
            <w:r w:rsidRPr="00034EB6">
              <w:rPr>
                <w:rFonts w:ascii="Times New Roman" w:hAnsi="Times New Roman"/>
                <w:bCs/>
                <w:sz w:val="28"/>
                <w:szCs w:val="28"/>
              </w:rPr>
              <w:t>Пояснительная записка ………………………………………</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С.</w:t>
            </w: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bCs/>
                <w:sz w:val="28"/>
                <w:szCs w:val="28"/>
              </w:rPr>
            </w:pPr>
            <w:r w:rsidRPr="00034EB6">
              <w:rPr>
                <w:rFonts w:ascii="Times New Roman" w:hAnsi="Times New Roman"/>
                <w:bCs/>
                <w:sz w:val="28"/>
                <w:szCs w:val="28"/>
              </w:rPr>
              <w:t xml:space="preserve">Цель и задачи </w:t>
            </w:r>
            <w:r>
              <w:rPr>
                <w:rFonts w:ascii="Times New Roman" w:hAnsi="Times New Roman"/>
                <w:spacing w:val="-1"/>
                <w:sz w:val="28"/>
                <w:szCs w:val="28"/>
              </w:rPr>
              <w:t>П</w:t>
            </w:r>
            <w:r w:rsidRPr="00034EB6">
              <w:rPr>
                <w:rFonts w:ascii="Times New Roman" w:hAnsi="Times New Roman"/>
                <w:spacing w:val="-1"/>
                <w:sz w:val="28"/>
                <w:szCs w:val="28"/>
              </w:rPr>
              <w:t>рограммы ……………………………………</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С.</w:t>
            </w: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pacing w:val="-1"/>
                <w:sz w:val="28"/>
                <w:szCs w:val="28"/>
              </w:rPr>
            </w:pPr>
            <w:r w:rsidRPr="00034EB6">
              <w:rPr>
                <w:rFonts w:ascii="Times New Roman" w:hAnsi="Times New Roman"/>
                <w:spacing w:val="-1"/>
                <w:sz w:val="28"/>
                <w:szCs w:val="28"/>
              </w:rPr>
              <w:t>При</w:t>
            </w:r>
            <w:r>
              <w:rPr>
                <w:rFonts w:ascii="Times New Roman" w:hAnsi="Times New Roman"/>
                <w:spacing w:val="-1"/>
                <w:sz w:val="28"/>
                <w:szCs w:val="28"/>
              </w:rPr>
              <w:t>нципы и подходы к формированию П</w:t>
            </w:r>
            <w:r w:rsidRPr="00034EB6">
              <w:rPr>
                <w:rFonts w:ascii="Times New Roman" w:hAnsi="Times New Roman"/>
                <w:spacing w:val="-1"/>
                <w:sz w:val="28"/>
                <w:szCs w:val="28"/>
              </w:rPr>
              <w:t>рограммы ………</w:t>
            </w:r>
          </w:p>
        </w:tc>
        <w:tc>
          <w:tcPr>
            <w:tcW w:w="1429" w:type="dxa"/>
          </w:tcPr>
          <w:p w:rsidR="003F3D6E" w:rsidRPr="00034EB6" w:rsidRDefault="003F3D6E" w:rsidP="009D1E54">
            <w:pPr>
              <w:shd w:val="clear" w:color="auto" w:fill="FFFFFF"/>
              <w:spacing w:after="0" w:line="240" w:lineRule="auto"/>
              <w:rPr>
                <w:rFonts w:ascii="Times New Roman" w:hAnsi="Times New Roman"/>
                <w:spacing w:val="-1"/>
                <w:sz w:val="28"/>
                <w:szCs w:val="28"/>
              </w:rPr>
            </w:pPr>
            <w:r>
              <w:rPr>
                <w:rFonts w:ascii="Times New Roman" w:hAnsi="Times New Roman"/>
                <w:spacing w:val="-1"/>
                <w:sz w:val="28"/>
                <w:szCs w:val="28"/>
              </w:rPr>
              <w:t>С.</w:t>
            </w:r>
          </w:p>
        </w:tc>
      </w:tr>
      <w:tr w:rsidR="003F3D6E" w:rsidRPr="00034EB6" w:rsidTr="009D1E54">
        <w:tc>
          <w:tcPr>
            <w:tcW w:w="8177" w:type="dxa"/>
          </w:tcPr>
          <w:p w:rsidR="003F3D6E"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pacing w:val="-1"/>
                <w:sz w:val="28"/>
                <w:szCs w:val="28"/>
              </w:rPr>
            </w:pPr>
            <w:r w:rsidRPr="00034EB6">
              <w:rPr>
                <w:rFonts w:ascii="Times New Roman" w:hAnsi="Times New Roman"/>
                <w:spacing w:val="-1"/>
                <w:sz w:val="28"/>
                <w:szCs w:val="28"/>
              </w:rPr>
              <w:t xml:space="preserve">Характеристика особенностей </w:t>
            </w:r>
            <w:r>
              <w:rPr>
                <w:rFonts w:ascii="Times New Roman" w:hAnsi="Times New Roman"/>
                <w:spacing w:val="-1"/>
                <w:sz w:val="28"/>
                <w:szCs w:val="28"/>
              </w:rPr>
              <w:t xml:space="preserve">художественно-эстетического </w:t>
            </w:r>
            <w:r w:rsidRPr="00034EB6">
              <w:rPr>
                <w:rFonts w:ascii="Times New Roman" w:hAnsi="Times New Roman"/>
                <w:spacing w:val="-1"/>
                <w:sz w:val="28"/>
                <w:szCs w:val="28"/>
              </w:rPr>
              <w:t>ра</w:t>
            </w:r>
            <w:r>
              <w:rPr>
                <w:rFonts w:ascii="Times New Roman" w:hAnsi="Times New Roman"/>
                <w:spacing w:val="-1"/>
                <w:sz w:val="28"/>
                <w:szCs w:val="28"/>
              </w:rPr>
              <w:t>звития детей среднего  возраста ……………………….</w:t>
            </w:r>
          </w:p>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pacing w:val="-1"/>
                <w:sz w:val="28"/>
                <w:szCs w:val="28"/>
              </w:rPr>
            </w:pPr>
            <w:r>
              <w:rPr>
                <w:rFonts w:ascii="Times New Roman" w:hAnsi="Times New Roman"/>
                <w:spacing w:val="-1"/>
                <w:sz w:val="28"/>
                <w:szCs w:val="28"/>
              </w:rPr>
              <w:t>Методы обучения дошкольников  …………………..</w:t>
            </w:r>
          </w:p>
        </w:tc>
        <w:tc>
          <w:tcPr>
            <w:tcW w:w="1429" w:type="dxa"/>
          </w:tcPr>
          <w:p w:rsidR="003F3D6E" w:rsidRPr="00034EB6" w:rsidRDefault="003F3D6E" w:rsidP="009D1E54">
            <w:pPr>
              <w:shd w:val="clear" w:color="auto" w:fill="FFFFFF"/>
              <w:spacing w:after="0" w:line="240" w:lineRule="auto"/>
              <w:rPr>
                <w:rFonts w:ascii="Times New Roman" w:hAnsi="Times New Roman"/>
                <w:spacing w:val="-1"/>
                <w:sz w:val="28"/>
                <w:szCs w:val="28"/>
              </w:rPr>
            </w:pPr>
          </w:p>
          <w:p w:rsidR="003F3D6E" w:rsidRDefault="003F3D6E" w:rsidP="009D1E54">
            <w:pPr>
              <w:shd w:val="clear" w:color="auto" w:fill="FFFFFF"/>
              <w:spacing w:after="0" w:line="240" w:lineRule="auto"/>
              <w:rPr>
                <w:rFonts w:ascii="Times New Roman" w:hAnsi="Times New Roman"/>
                <w:spacing w:val="-1"/>
                <w:sz w:val="28"/>
                <w:szCs w:val="28"/>
              </w:rPr>
            </w:pPr>
            <w:r>
              <w:rPr>
                <w:rFonts w:ascii="Times New Roman" w:hAnsi="Times New Roman"/>
                <w:spacing w:val="-1"/>
                <w:sz w:val="28"/>
                <w:szCs w:val="28"/>
              </w:rPr>
              <w:t>С.</w:t>
            </w:r>
          </w:p>
          <w:p w:rsidR="003F3D6E" w:rsidRPr="00034EB6" w:rsidRDefault="003F3D6E" w:rsidP="009D1E54">
            <w:pPr>
              <w:shd w:val="clear" w:color="auto" w:fill="FFFFFF"/>
              <w:spacing w:after="0" w:line="240" w:lineRule="auto"/>
              <w:rPr>
                <w:rFonts w:ascii="Times New Roman" w:hAnsi="Times New Roman"/>
                <w:spacing w:val="-1"/>
                <w:sz w:val="28"/>
                <w:szCs w:val="28"/>
              </w:rPr>
            </w:pPr>
            <w:r>
              <w:rPr>
                <w:rFonts w:ascii="Times New Roman" w:hAnsi="Times New Roman"/>
                <w:spacing w:val="-1"/>
                <w:sz w:val="28"/>
                <w:szCs w:val="28"/>
              </w:rPr>
              <w:t xml:space="preserve">С. </w:t>
            </w:r>
          </w:p>
        </w:tc>
      </w:tr>
      <w:tr w:rsidR="003F3D6E" w:rsidRPr="00034EB6" w:rsidTr="009D1E54">
        <w:tc>
          <w:tcPr>
            <w:tcW w:w="8177" w:type="dxa"/>
          </w:tcPr>
          <w:p w:rsidR="003F3D6E" w:rsidRPr="009E706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pacing w:val="-1"/>
                <w:sz w:val="28"/>
                <w:szCs w:val="28"/>
              </w:rPr>
            </w:pPr>
            <w:r w:rsidRPr="00034EB6">
              <w:rPr>
                <w:rFonts w:ascii="Times New Roman" w:hAnsi="Times New Roman"/>
                <w:sz w:val="28"/>
                <w:szCs w:val="28"/>
              </w:rPr>
              <w:t xml:space="preserve"> Планируемые результаты </w:t>
            </w:r>
            <w:r>
              <w:rPr>
                <w:rFonts w:ascii="Times New Roman" w:hAnsi="Times New Roman"/>
                <w:sz w:val="28"/>
                <w:szCs w:val="28"/>
              </w:rPr>
              <w:t>освоения П</w:t>
            </w:r>
            <w:r w:rsidRPr="00034EB6">
              <w:rPr>
                <w:rFonts w:ascii="Times New Roman" w:hAnsi="Times New Roman"/>
                <w:sz w:val="28"/>
                <w:szCs w:val="28"/>
              </w:rPr>
              <w:t>рограммы ……………</w:t>
            </w:r>
          </w:p>
          <w:p w:rsidR="003F3D6E" w:rsidRPr="00034EB6" w:rsidRDefault="003F3D6E" w:rsidP="009D1E54">
            <w:pPr>
              <w:widowControl w:val="0"/>
              <w:shd w:val="clear" w:color="auto" w:fill="FFFFFF"/>
              <w:autoSpaceDE w:val="0"/>
              <w:autoSpaceDN w:val="0"/>
              <w:adjustRightInd w:val="0"/>
              <w:spacing w:after="0" w:line="240" w:lineRule="auto"/>
              <w:rPr>
                <w:rFonts w:ascii="Times New Roman" w:hAnsi="Times New Roman"/>
                <w:spacing w:val="-1"/>
                <w:sz w:val="28"/>
                <w:szCs w:val="28"/>
              </w:rPr>
            </w:pPr>
          </w:p>
        </w:tc>
        <w:tc>
          <w:tcPr>
            <w:tcW w:w="1429" w:type="dxa"/>
          </w:tcPr>
          <w:p w:rsidR="003F3D6E" w:rsidRPr="00034EB6" w:rsidRDefault="003F3D6E" w:rsidP="009D1E54">
            <w:pPr>
              <w:shd w:val="clear" w:color="auto" w:fill="FFFFFF"/>
              <w:spacing w:after="0" w:line="240" w:lineRule="auto"/>
              <w:rPr>
                <w:rFonts w:ascii="Times New Roman" w:hAnsi="Times New Roman"/>
                <w:sz w:val="28"/>
                <w:szCs w:val="28"/>
              </w:rPr>
            </w:pPr>
            <w:r>
              <w:rPr>
                <w:rFonts w:ascii="Times New Roman" w:hAnsi="Times New Roman"/>
                <w:sz w:val="28"/>
                <w:szCs w:val="28"/>
              </w:rPr>
              <w:t>С.</w:t>
            </w:r>
          </w:p>
        </w:tc>
      </w:tr>
      <w:tr w:rsidR="003F3D6E" w:rsidRPr="00034EB6" w:rsidTr="009D1E54">
        <w:tc>
          <w:tcPr>
            <w:tcW w:w="8177" w:type="dxa"/>
          </w:tcPr>
          <w:p w:rsidR="003F3D6E" w:rsidRPr="00034EB6" w:rsidRDefault="003F3D6E" w:rsidP="003F3D6E">
            <w:pPr>
              <w:widowControl w:val="0"/>
              <w:numPr>
                <w:ilvl w:val="0"/>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СОДЕРЖАТЕЛЬНЫЙ РАЗДЕЛ</w:t>
            </w:r>
          </w:p>
        </w:tc>
        <w:tc>
          <w:tcPr>
            <w:tcW w:w="1429" w:type="dxa"/>
          </w:tcPr>
          <w:p w:rsidR="003F3D6E" w:rsidRPr="00034EB6" w:rsidRDefault="003F3D6E" w:rsidP="009D1E54">
            <w:pPr>
              <w:shd w:val="clear" w:color="auto" w:fill="FFFFFF"/>
              <w:spacing w:after="0" w:line="240" w:lineRule="auto"/>
              <w:rPr>
                <w:rFonts w:ascii="Times New Roman" w:hAnsi="Times New Roman"/>
                <w:sz w:val="28"/>
                <w:szCs w:val="28"/>
              </w:rPr>
            </w:pP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 xml:space="preserve">Организация образовательной деятельности </w:t>
            </w:r>
            <w:r>
              <w:rPr>
                <w:rFonts w:ascii="Times New Roman" w:hAnsi="Times New Roman"/>
                <w:sz w:val="28"/>
                <w:szCs w:val="28"/>
              </w:rPr>
              <w:t>и диагностики результативности работы по Программе</w:t>
            </w:r>
            <w:r w:rsidRPr="00034EB6">
              <w:rPr>
                <w:rFonts w:ascii="Times New Roman" w:hAnsi="Times New Roman"/>
                <w:sz w:val="28"/>
                <w:szCs w:val="28"/>
              </w:rPr>
              <w:t>………………</w:t>
            </w:r>
            <w:r>
              <w:rPr>
                <w:rFonts w:ascii="Times New Roman" w:hAnsi="Times New Roman"/>
                <w:sz w:val="28"/>
                <w:szCs w:val="28"/>
              </w:rPr>
              <w:t>……………</w:t>
            </w:r>
          </w:p>
        </w:tc>
        <w:tc>
          <w:tcPr>
            <w:tcW w:w="1429" w:type="dxa"/>
          </w:tcPr>
          <w:p w:rsidR="003F3D6E" w:rsidRDefault="003F3D6E" w:rsidP="009D1E54">
            <w:pPr>
              <w:shd w:val="clear" w:color="auto" w:fill="FFFFFF"/>
              <w:spacing w:after="0" w:line="240" w:lineRule="auto"/>
              <w:rPr>
                <w:rFonts w:ascii="Times New Roman" w:hAnsi="Times New Roman"/>
                <w:sz w:val="28"/>
                <w:szCs w:val="28"/>
              </w:rPr>
            </w:pPr>
          </w:p>
          <w:p w:rsidR="003F3D6E" w:rsidRPr="00034EB6" w:rsidRDefault="003F3D6E" w:rsidP="009D1E54">
            <w:pPr>
              <w:shd w:val="clear" w:color="auto" w:fill="FFFFFF"/>
              <w:spacing w:after="0" w:line="240" w:lineRule="auto"/>
              <w:rPr>
                <w:rFonts w:ascii="Times New Roman" w:hAnsi="Times New Roman"/>
                <w:sz w:val="28"/>
                <w:szCs w:val="28"/>
              </w:rPr>
            </w:pPr>
            <w:r>
              <w:rPr>
                <w:rFonts w:ascii="Times New Roman" w:hAnsi="Times New Roman"/>
                <w:sz w:val="28"/>
                <w:szCs w:val="28"/>
              </w:rPr>
              <w:t>С.</w:t>
            </w: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bCs/>
                <w:sz w:val="28"/>
                <w:szCs w:val="28"/>
              </w:rPr>
              <w:t xml:space="preserve">Содержание образовательной работы </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p>
        </w:tc>
      </w:tr>
      <w:tr w:rsidR="003F3D6E" w:rsidRPr="00034EB6" w:rsidTr="009D1E54">
        <w:tc>
          <w:tcPr>
            <w:tcW w:w="8177" w:type="dxa"/>
          </w:tcPr>
          <w:p w:rsidR="003F3D6E" w:rsidRPr="00034EB6" w:rsidRDefault="003F3D6E" w:rsidP="003F3D6E">
            <w:pPr>
              <w:pStyle w:val="a3"/>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 xml:space="preserve">Формы, способы, методы и средства реализации </w:t>
            </w:r>
          </w:p>
          <w:p w:rsidR="003F3D6E" w:rsidRPr="00034EB6" w:rsidRDefault="003F3D6E" w:rsidP="009D1E54">
            <w:pPr>
              <w:pStyle w:val="a3"/>
              <w:widowControl w:val="0"/>
              <w:shd w:val="clear" w:color="auto" w:fill="FFFFFF"/>
              <w:autoSpaceDE w:val="0"/>
              <w:autoSpaceDN w:val="0"/>
              <w:adjustRightInd w:val="0"/>
              <w:spacing w:after="0" w:line="240" w:lineRule="auto"/>
              <w:ind w:left="0"/>
              <w:rPr>
                <w:rFonts w:ascii="Times New Roman" w:hAnsi="Times New Roman"/>
                <w:sz w:val="28"/>
                <w:szCs w:val="28"/>
              </w:rPr>
            </w:pPr>
            <w:r w:rsidRPr="00034EB6">
              <w:rPr>
                <w:rFonts w:ascii="Times New Roman" w:hAnsi="Times New Roman"/>
                <w:sz w:val="28"/>
                <w:szCs w:val="28"/>
              </w:rPr>
              <w:t>Программы ……………………………………………………………</w:t>
            </w:r>
          </w:p>
          <w:p w:rsidR="003F3D6E" w:rsidRPr="00034EB6" w:rsidRDefault="003F3D6E" w:rsidP="003F3D6E">
            <w:pPr>
              <w:pStyle w:val="a3"/>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Особенности взаимодействия с семьями воспитанников……</w:t>
            </w:r>
          </w:p>
        </w:tc>
        <w:tc>
          <w:tcPr>
            <w:tcW w:w="1429" w:type="dxa"/>
          </w:tcPr>
          <w:p w:rsidR="003F3D6E" w:rsidRDefault="003F3D6E" w:rsidP="009D1E54">
            <w:pPr>
              <w:shd w:val="clear" w:color="auto" w:fill="FFFFFF"/>
              <w:spacing w:after="0" w:line="240" w:lineRule="auto"/>
              <w:rPr>
                <w:rFonts w:ascii="Times New Roman" w:hAnsi="Times New Roman"/>
                <w:bCs/>
                <w:sz w:val="28"/>
                <w:szCs w:val="28"/>
              </w:rPr>
            </w:pPr>
          </w:p>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С.</w:t>
            </w:r>
          </w:p>
          <w:p w:rsidR="003F3D6E" w:rsidRDefault="003F3D6E" w:rsidP="009D1E54">
            <w:pPr>
              <w:shd w:val="clear" w:color="auto" w:fill="FFFFFF"/>
              <w:spacing w:after="0" w:line="240" w:lineRule="auto"/>
              <w:rPr>
                <w:rFonts w:ascii="Times New Roman" w:hAnsi="Times New Roman"/>
                <w:bCs/>
                <w:sz w:val="28"/>
                <w:szCs w:val="28"/>
              </w:rPr>
            </w:pPr>
          </w:p>
          <w:p w:rsidR="003F3D6E" w:rsidRPr="00034EB6" w:rsidRDefault="003F3D6E" w:rsidP="003F3D6E">
            <w:pPr>
              <w:shd w:val="clear" w:color="auto" w:fill="FFFFFF"/>
              <w:spacing w:after="0" w:line="240" w:lineRule="auto"/>
              <w:rPr>
                <w:rFonts w:ascii="Times New Roman" w:hAnsi="Times New Roman"/>
                <w:bCs/>
                <w:sz w:val="28"/>
                <w:szCs w:val="28"/>
              </w:rPr>
            </w:pPr>
          </w:p>
        </w:tc>
      </w:tr>
      <w:tr w:rsidR="003F3D6E" w:rsidRPr="00034EB6" w:rsidTr="009D1E54">
        <w:tc>
          <w:tcPr>
            <w:tcW w:w="8177" w:type="dxa"/>
          </w:tcPr>
          <w:p w:rsidR="003F3D6E" w:rsidRPr="00034EB6" w:rsidRDefault="003F3D6E" w:rsidP="003F3D6E">
            <w:pPr>
              <w:widowControl w:val="0"/>
              <w:numPr>
                <w:ilvl w:val="0"/>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bCs/>
                <w:sz w:val="28"/>
                <w:szCs w:val="28"/>
              </w:rPr>
              <w:t>ОРГАНИЗАЦИОННЫЙ РАЗДЕЛ</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bCs/>
                <w:sz w:val="28"/>
                <w:szCs w:val="28"/>
              </w:rPr>
            </w:pPr>
            <w:r w:rsidRPr="00034EB6">
              <w:rPr>
                <w:rFonts w:ascii="Times New Roman" w:hAnsi="Times New Roman"/>
                <w:bCs/>
                <w:sz w:val="28"/>
                <w:szCs w:val="28"/>
              </w:rPr>
              <w:t>Матер</w:t>
            </w:r>
            <w:r>
              <w:rPr>
                <w:rFonts w:ascii="Times New Roman" w:hAnsi="Times New Roman"/>
                <w:bCs/>
                <w:sz w:val="28"/>
                <w:szCs w:val="28"/>
              </w:rPr>
              <w:t>иально-техническое обеспечение П</w:t>
            </w:r>
            <w:r w:rsidRPr="00034EB6">
              <w:rPr>
                <w:rFonts w:ascii="Times New Roman" w:hAnsi="Times New Roman"/>
                <w:bCs/>
                <w:sz w:val="28"/>
                <w:szCs w:val="28"/>
              </w:rPr>
              <w:t>рограммы ……….</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С.</w:t>
            </w:r>
          </w:p>
        </w:tc>
      </w:tr>
      <w:tr w:rsidR="003F3D6E" w:rsidRPr="00034EB6" w:rsidTr="009D1E54">
        <w:tc>
          <w:tcPr>
            <w:tcW w:w="8177" w:type="dxa"/>
          </w:tcPr>
          <w:p w:rsidR="003F3D6E" w:rsidRPr="00034EB6" w:rsidRDefault="003F3D6E" w:rsidP="003F3D6E">
            <w:pPr>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bCs/>
                <w:sz w:val="28"/>
                <w:szCs w:val="28"/>
              </w:rPr>
              <w:t>Методическое обеспечение программы ……………………..</w:t>
            </w:r>
          </w:p>
          <w:p w:rsidR="003F3D6E" w:rsidRPr="00034EB6" w:rsidRDefault="003F3D6E" w:rsidP="009D1E54">
            <w:pPr>
              <w:widowControl w:val="0"/>
              <w:shd w:val="clear" w:color="auto" w:fill="FFFFFF"/>
              <w:autoSpaceDE w:val="0"/>
              <w:autoSpaceDN w:val="0"/>
              <w:adjustRightInd w:val="0"/>
              <w:spacing w:after="0" w:line="240" w:lineRule="auto"/>
              <w:rPr>
                <w:rFonts w:ascii="Times New Roman" w:hAnsi="Times New Roman"/>
                <w:sz w:val="28"/>
                <w:szCs w:val="28"/>
              </w:rPr>
            </w:pP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С.</w:t>
            </w:r>
          </w:p>
        </w:tc>
      </w:tr>
      <w:tr w:rsidR="003F3D6E" w:rsidRPr="00034EB6" w:rsidTr="009D1E54">
        <w:tc>
          <w:tcPr>
            <w:tcW w:w="8177" w:type="dxa"/>
          </w:tcPr>
          <w:p w:rsidR="003F3D6E" w:rsidRPr="00034EB6" w:rsidRDefault="003F3D6E" w:rsidP="003F3D6E">
            <w:pPr>
              <w:widowControl w:val="0"/>
              <w:numPr>
                <w:ilvl w:val="0"/>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bCs/>
                <w:sz w:val="28"/>
                <w:szCs w:val="28"/>
              </w:rPr>
              <w:t xml:space="preserve">ДОПОЛНИТЕЛЬНЫЙ РАЗДЕЛ  </w:t>
            </w:r>
          </w:p>
          <w:p w:rsidR="003F3D6E" w:rsidRPr="00034EB6" w:rsidRDefault="003F3D6E" w:rsidP="003F3D6E">
            <w:pPr>
              <w:pStyle w:val="a3"/>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Возрастная категория детей ………………………………….</w:t>
            </w:r>
          </w:p>
          <w:p w:rsidR="003F3D6E" w:rsidRPr="00034EB6" w:rsidRDefault="003F3D6E" w:rsidP="003F3D6E">
            <w:pPr>
              <w:pStyle w:val="a3"/>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Программно-методическое обеспечение…………………….</w:t>
            </w:r>
          </w:p>
          <w:p w:rsidR="003F3D6E" w:rsidRDefault="003F3D6E" w:rsidP="003F3D6E">
            <w:pPr>
              <w:pStyle w:val="a3"/>
              <w:widowControl w:val="0"/>
              <w:numPr>
                <w:ilvl w:val="1"/>
                <w:numId w:val="2"/>
              </w:numPr>
              <w:shd w:val="clear" w:color="auto" w:fill="FFFFFF"/>
              <w:autoSpaceDE w:val="0"/>
              <w:autoSpaceDN w:val="0"/>
              <w:adjustRightInd w:val="0"/>
              <w:spacing w:after="0" w:line="240" w:lineRule="auto"/>
              <w:ind w:left="0" w:firstLine="0"/>
              <w:rPr>
                <w:rFonts w:ascii="Times New Roman" w:hAnsi="Times New Roman"/>
                <w:sz w:val="28"/>
                <w:szCs w:val="28"/>
              </w:rPr>
            </w:pPr>
            <w:r w:rsidRPr="00034EB6">
              <w:rPr>
                <w:rFonts w:ascii="Times New Roman" w:hAnsi="Times New Roman"/>
                <w:sz w:val="28"/>
                <w:szCs w:val="28"/>
              </w:rPr>
              <w:t>Особенности взаимодействия с семьями воспитанников…..</w:t>
            </w:r>
          </w:p>
          <w:p w:rsidR="003F3D6E" w:rsidRDefault="003F3D6E" w:rsidP="009D1E54">
            <w:pPr>
              <w:widowControl w:val="0"/>
              <w:shd w:val="clear" w:color="auto" w:fill="FFFFFF"/>
              <w:autoSpaceDE w:val="0"/>
              <w:autoSpaceDN w:val="0"/>
              <w:adjustRightInd w:val="0"/>
              <w:spacing w:after="0" w:line="240" w:lineRule="auto"/>
              <w:rPr>
                <w:rFonts w:ascii="Times New Roman" w:hAnsi="Times New Roman"/>
                <w:sz w:val="28"/>
                <w:szCs w:val="28"/>
              </w:rPr>
            </w:pPr>
          </w:p>
          <w:p w:rsidR="003F3D6E" w:rsidRPr="009E7066" w:rsidRDefault="003F3D6E" w:rsidP="009D1E54">
            <w:pPr>
              <w:widowControl w:val="0"/>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tc>
        <w:tc>
          <w:tcPr>
            <w:tcW w:w="1429" w:type="dxa"/>
          </w:tcPr>
          <w:p w:rsidR="003F3D6E" w:rsidRPr="00034EB6" w:rsidRDefault="003F3D6E" w:rsidP="009D1E54">
            <w:pPr>
              <w:shd w:val="clear" w:color="auto" w:fill="FFFFFF"/>
              <w:spacing w:after="0" w:line="240" w:lineRule="auto"/>
              <w:rPr>
                <w:rFonts w:ascii="Times New Roman" w:hAnsi="Times New Roman"/>
                <w:bCs/>
                <w:sz w:val="28"/>
                <w:szCs w:val="28"/>
              </w:rPr>
            </w:pPr>
          </w:p>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 xml:space="preserve">С. </w:t>
            </w:r>
          </w:p>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С.</w:t>
            </w:r>
          </w:p>
          <w:p w:rsidR="003F3D6E" w:rsidRPr="00034EB6" w:rsidRDefault="003F3D6E" w:rsidP="009D1E54">
            <w:pPr>
              <w:shd w:val="clear" w:color="auto" w:fill="FFFFFF"/>
              <w:spacing w:after="0" w:line="240" w:lineRule="auto"/>
              <w:rPr>
                <w:rFonts w:ascii="Times New Roman" w:hAnsi="Times New Roman"/>
                <w:bCs/>
                <w:sz w:val="28"/>
                <w:szCs w:val="28"/>
              </w:rPr>
            </w:pPr>
            <w:r>
              <w:rPr>
                <w:rFonts w:ascii="Times New Roman" w:hAnsi="Times New Roman"/>
                <w:bCs/>
                <w:sz w:val="28"/>
                <w:szCs w:val="28"/>
              </w:rPr>
              <w:t xml:space="preserve">С. </w:t>
            </w:r>
          </w:p>
        </w:tc>
      </w:tr>
    </w:tbl>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A65FD" w:rsidRDefault="003A65FD" w:rsidP="00A515A9">
      <w:pPr>
        <w:spacing w:after="0" w:line="240" w:lineRule="auto"/>
        <w:ind w:firstLine="709"/>
        <w:jc w:val="center"/>
        <w:rPr>
          <w:rFonts w:ascii="Times New Roman" w:hAnsi="Times New Roman" w:cs="Times New Roman"/>
          <w:sz w:val="32"/>
          <w:szCs w:val="32"/>
        </w:rPr>
      </w:pPr>
    </w:p>
    <w:p w:rsidR="00661056" w:rsidRDefault="00661056" w:rsidP="00A515A9">
      <w:pPr>
        <w:spacing w:after="0" w:line="240" w:lineRule="auto"/>
        <w:ind w:firstLine="709"/>
        <w:jc w:val="center"/>
        <w:rPr>
          <w:rFonts w:ascii="Times New Roman" w:hAnsi="Times New Roman" w:cs="Times New Roman"/>
          <w:sz w:val="32"/>
          <w:szCs w:val="32"/>
        </w:rPr>
      </w:pPr>
    </w:p>
    <w:p w:rsidR="00661056" w:rsidRDefault="00661056" w:rsidP="00A515A9">
      <w:pPr>
        <w:spacing w:after="0" w:line="240" w:lineRule="auto"/>
        <w:ind w:firstLine="709"/>
        <w:jc w:val="center"/>
        <w:rPr>
          <w:rFonts w:ascii="Times New Roman" w:hAnsi="Times New Roman" w:cs="Times New Roman"/>
          <w:sz w:val="32"/>
          <w:szCs w:val="32"/>
        </w:rPr>
      </w:pPr>
    </w:p>
    <w:p w:rsidR="003A65FD" w:rsidRDefault="003A65FD"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Default="003F3D6E" w:rsidP="00A515A9">
      <w:pPr>
        <w:spacing w:after="0" w:line="240" w:lineRule="auto"/>
        <w:ind w:firstLine="709"/>
        <w:jc w:val="center"/>
        <w:rPr>
          <w:rFonts w:ascii="Times New Roman" w:hAnsi="Times New Roman" w:cs="Times New Roman"/>
          <w:sz w:val="32"/>
          <w:szCs w:val="32"/>
        </w:rPr>
      </w:pPr>
    </w:p>
    <w:p w:rsidR="003F3D6E" w:rsidRPr="00E616A9" w:rsidRDefault="003F3D6E" w:rsidP="003F3D6E">
      <w:pPr>
        <w:pStyle w:val="a3"/>
        <w:numPr>
          <w:ilvl w:val="0"/>
          <w:numId w:val="3"/>
        </w:numPr>
        <w:spacing w:after="0" w:line="240" w:lineRule="auto"/>
        <w:jc w:val="both"/>
        <w:rPr>
          <w:rFonts w:ascii="Times New Roman" w:hAnsi="Times New Roman" w:cs="Times New Roman"/>
          <w:b/>
          <w:sz w:val="32"/>
          <w:szCs w:val="32"/>
        </w:rPr>
      </w:pPr>
      <w:r w:rsidRPr="00E616A9">
        <w:rPr>
          <w:rFonts w:ascii="Times New Roman" w:hAnsi="Times New Roman" w:cs="Times New Roman"/>
          <w:b/>
          <w:sz w:val="32"/>
          <w:szCs w:val="32"/>
        </w:rPr>
        <w:lastRenderedPageBreak/>
        <w:t>Целевой раздел</w:t>
      </w:r>
    </w:p>
    <w:p w:rsidR="00C53CD7" w:rsidRPr="00C53CD7" w:rsidRDefault="00C53CD7" w:rsidP="00C53CD7">
      <w:pPr>
        <w:spacing w:after="0" w:line="240" w:lineRule="auto"/>
        <w:jc w:val="both"/>
        <w:rPr>
          <w:rFonts w:ascii="Times New Roman" w:hAnsi="Times New Roman" w:cs="Times New Roman"/>
          <w:sz w:val="32"/>
          <w:szCs w:val="32"/>
        </w:rPr>
      </w:pPr>
    </w:p>
    <w:p w:rsidR="003F3D6E" w:rsidRPr="00C53CD7" w:rsidRDefault="003F3D6E" w:rsidP="00E616A9">
      <w:pPr>
        <w:pStyle w:val="a3"/>
        <w:numPr>
          <w:ilvl w:val="1"/>
          <w:numId w:val="3"/>
        </w:numPr>
        <w:spacing w:after="0" w:line="240" w:lineRule="auto"/>
        <w:ind w:left="0" w:firstLine="142"/>
        <w:jc w:val="both"/>
        <w:rPr>
          <w:rFonts w:ascii="Times New Roman" w:hAnsi="Times New Roman" w:cs="Times New Roman"/>
          <w:sz w:val="28"/>
          <w:szCs w:val="28"/>
        </w:rPr>
      </w:pPr>
      <w:r w:rsidRPr="00C53CD7">
        <w:rPr>
          <w:rFonts w:ascii="Times New Roman" w:hAnsi="Times New Roman" w:cs="Times New Roman"/>
          <w:sz w:val="28"/>
          <w:szCs w:val="28"/>
        </w:rPr>
        <w:t>Пояснительная записка</w:t>
      </w:r>
    </w:p>
    <w:p w:rsidR="003A65FD" w:rsidRPr="00C53CD7" w:rsidRDefault="003A65FD" w:rsidP="003A65FD">
      <w:pPr>
        <w:spacing w:after="0" w:line="240" w:lineRule="auto"/>
        <w:ind w:left="-567" w:firstLine="709"/>
        <w:jc w:val="both"/>
        <w:rPr>
          <w:rFonts w:ascii="Times New Roman" w:hAnsi="Times New Roman" w:cs="Times New Roman"/>
          <w:sz w:val="28"/>
          <w:szCs w:val="28"/>
        </w:rPr>
      </w:pPr>
      <w:r w:rsidRPr="00C53CD7">
        <w:rPr>
          <w:rFonts w:ascii="Times New Roman" w:hAnsi="Times New Roman" w:cs="Times New Roman"/>
          <w:sz w:val="28"/>
          <w:szCs w:val="28"/>
        </w:rPr>
        <w:t>Творчество – очень важная часть в развитии ребенка. Детям всегда интересно, если в предметном окружении есть вещи, сделанные их руками: игрушки, персонажи любимых сказок, элементы интерьера. Процесс творчества дает возможность ребенку открыть в себе изобретателя</w:t>
      </w:r>
      <w:r w:rsidR="0096214E" w:rsidRPr="00C53CD7">
        <w:rPr>
          <w:rFonts w:ascii="Times New Roman" w:hAnsi="Times New Roman" w:cs="Times New Roman"/>
          <w:sz w:val="28"/>
          <w:szCs w:val="28"/>
        </w:rPr>
        <w:t>, конструктора, режиссёра. Работа над созданием поделки очень интересна и увлекательна. Она требует наблюдательности, умения подмечать характерные черты во внешнем виде животных, рыб, человека, в их поведении. Игрушки, поделки, сделанные ребенком, даже при помощи взрослого, это не только результат художественного труда, но и творческое выражение индивидуальности ребенка. А сам процесс создания поделки сродни труду народного мастера.</w:t>
      </w:r>
    </w:p>
    <w:p w:rsidR="0096214E" w:rsidRPr="00C53CD7" w:rsidRDefault="0096214E" w:rsidP="003A65FD">
      <w:pPr>
        <w:spacing w:after="0" w:line="240" w:lineRule="auto"/>
        <w:ind w:left="-567" w:firstLine="709"/>
        <w:jc w:val="both"/>
        <w:rPr>
          <w:rFonts w:ascii="Times New Roman" w:hAnsi="Times New Roman" w:cs="Times New Roman"/>
          <w:sz w:val="28"/>
          <w:szCs w:val="28"/>
        </w:rPr>
      </w:pPr>
      <w:r w:rsidRPr="00C53CD7">
        <w:rPr>
          <w:rFonts w:ascii="Times New Roman" w:hAnsi="Times New Roman" w:cs="Times New Roman"/>
          <w:sz w:val="28"/>
          <w:szCs w:val="28"/>
        </w:rPr>
        <w:t>Творчество детей в ходе изготовления игрушек, поделок – это целенаправленный труд, в котором особую роль играет воображение. Именно оно порождает новые образы. Как утверждал Л.С. Выготский, стремление воображения к воплощениям и есть предметная основа и движущее начало творчества.</w:t>
      </w:r>
    </w:p>
    <w:p w:rsidR="0096214E" w:rsidRPr="00C53CD7" w:rsidRDefault="0096214E" w:rsidP="003A65FD">
      <w:pPr>
        <w:spacing w:after="0" w:line="240" w:lineRule="auto"/>
        <w:ind w:left="-567" w:firstLine="709"/>
        <w:jc w:val="both"/>
        <w:rPr>
          <w:rFonts w:ascii="Times New Roman" w:hAnsi="Times New Roman" w:cs="Times New Roman"/>
          <w:sz w:val="28"/>
          <w:szCs w:val="28"/>
        </w:rPr>
      </w:pPr>
      <w:r w:rsidRPr="00C53CD7">
        <w:rPr>
          <w:rFonts w:ascii="Times New Roman" w:hAnsi="Times New Roman" w:cs="Times New Roman"/>
          <w:sz w:val="28"/>
          <w:szCs w:val="28"/>
        </w:rPr>
        <w:t>Занятие созданием игрушек, поделок из разных материалов, в том числе и бросового, не просто вооружает ребенка умениями и навыками, но и помогает ему осознать</w:t>
      </w:r>
      <w:r w:rsidR="00F07C8A" w:rsidRPr="00C53CD7">
        <w:rPr>
          <w:rFonts w:ascii="Times New Roman" w:hAnsi="Times New Roman" w:cs="Times New Roman"/>
          <w:sz w:val="28"/>
          <w:szCs w:val="28"/>
        </w:rPr>
        <w:t xml:space="preserve"> свою силу, силу творца, способного подчинить своей воле эти материалы, дает возможность взглянуть на окружающий мир глазами созидателя, а не потребителя.</w:t>
      </w:r>
    </w:p>
    <w:p w:rsidR="00F07C8A" w:rsidRPr="00C53CD7" w:rsidRDefault="00F07C8A" w:rsidP="003A65FD">
      <w:pPr>
        <w:spacing w:after="0" w:line="240" w:lineRule="auto"/>
        <w:ind w:left="-567" w:firstLine="709"/>
        <w:jc w:val="both"/>
        <w:rPr>
          <w:rFonts w:ascii="Times New Roman" w:hAnsi="Times New Roman" w:cs="Times New Roman"/>
          <w:sz w:val="28"/>
          <w:szCs w:val="28"/>
        </w:rPr>
      </w:pPr>
      <w:r w:rsidRPr="00C53CD7">
        <w:rPr>
          <w:rFonts w:ascii="Times New Roman" w:hAnsi="Times New Roman" w:cs="Times New Roman"/>
          <w:sz w:val="28"/>
          <w:szCs w:val="28"/>
        </w:rPr>
        <w:t>Этот вид детской деятельности будит интеллектуальную и творческую активность, учит малыша планировать, действовать по словесному указанию, вносить изменения в технологию, конструкцию, осуществлять задуманное, анализировать и контролировать процесс создания поделки, исправлять ошибки. В результате любая поделка, в совокупности с художественным оформлением, обретает индивидуальную неповторимость.</w:t>
      </w:r>
    </w:p>
    <w:p w:rsidR="00F07C8A" w:rsidRPr="00C53CD7" w:rsidRDefault="00F07C8A" w:rsidP="003A65FD">
      <w:pPr>
        <w:spacing w:after="0" w:line="240" w:lineRule="auto"/>
        <w:ind w:left="-567" w:firstLine="709"/>
        <w:jc w:val="both"/>
        <w:rPr>
          <w:rFonts w:ascii="Times New Roman" w:hAnsi="Times New Roman" w:cs="Times New Roman"/>
          <w:sz w:val="28"/>
          <w:szCs w:val="28"/>
        </w:rPr>
      </w:pPr>
      <w:r w:rsidRPr="00C53CD7">
        <w:rPr>
          <w:rFonts w:ascii="Times New Roman" w:hAnsi="Times New Roman" w:cs="Times New Roman"/>
          <w:sz w:val="28"/>
          <w:szCs w:val="28"/>
        </w:rPr>
        <w:t>К пятилетнему возрасту, под воздействием влияния взрослых, у детей складываются первые стереотипы мышления и поведения: рисовать можно красками и карандашами, кашу едят из тарелки, если ты не угостил товарища – то ты жадина. Наибольшее количество стереотипов проявляется в оценке других людей и способах действий с предметами и материалами. Это отрицательно сказывается на свободном проявлении личных желаний и возможностей ребенка в детстве, а в дальнейшем на формировании у него креативности и толерантности, развитии свободы мышления и деятельности, а значит</w:t>
      </w:r>
      <w:r w:rsidR="00C53CD7">
        <w:rPr>
          <w:rFonts w:ascii="Times New Roman" w:hAnsi="Times New Roman" w:cs="Times New Roman"/>
          <w:sz w:val="28"/>
          <w:szCs w:val="28"/>
        </w:rPr>
        <w:t>,</w:t>
      </w:r>
      <w:r w:rsidRPr="00C53CD7">
        <w:rPr>
          <w:rFonts w:ascii="Times New Roman" w:hAnsi="Times New Roman" w:cs="Times New Roman"/>
          <w:sz w:val="28"/>
          <w:szCs w:val="28"/>
        </w:rPr>
        <w:t xml:space="preserve"> он не сможет стать полноценным хозяином своей жизни.</w:t>
      </w:r>
    </w:p>
    <w:p w:rsidR="003A65FD" w:rsidRPr="00C53CD7" w:rsidRDefault="003A65FD" w:rsidP="003A65FD">
      <w:pPr>
        <w:spacing w:after="0" w:line="240" w:lineRule="auto"/>
        <w:jc w:val="both"/>
        <w:rPr>
          <w:rFonts w:ascii="Times New Roman" w:hAnsi="Times New Roman" w:cs="Times New Roman"/>
          <w:sz w:val="28"/>
          <w:szCs w:val="28"/>
        </w:rPr>
      </w:pPr>
    </w:p>
    <w:p w:rsidR="003F3D6E" w:rsidRPr="00661056" w:rsidRDefault="003F3D6E" w:rsidP="00E616A9">
      <w:pPr>
        <w:pStyle w:val="a3"/>
        <w:numPr>
          <w:ilvl w:val="1"/>
          <w:numId w:val="3"/>
        </w:numPr>
        <w:spacing w:after="0" w:line="240" w:lineRule="auto"/>
        <w:ind w:left="0" w:firstLine="142"/>
        <w:jc w:val="both"/>
        <w:rPr>
          <w:rFonts w:ascii="Times New Roman" w:hAnsi="Times New Roman" w:cs="Times New Roman"/>
          <w:b/>
          <w:sz w:val="28"/>
          <w:szCs w:val="28"/>
        </w:rPr>
      </w:pPr>
      <w:r w:rsidRPr="00661056">
        <w:rPr>
          <w:rFonts w:ascii="Times New Roman" w:hAnsi="Times New Roman" w:cs="Times New Roman"/>
          <w:b/>
          <w:sz w:val="28"/>
          <w:szCs w:val="28"/>
        </w:rPr>
        <w:t>Цели и задачи Программы</w:t>
      </w:r>
    </w:p>
    <w:p w:rsidR="003A65FD" w:rsidRPr="00C53CD7" w:rsidRDefault="003A65FD" w:rsidP="003A65FD">
      <w:pPr>
        <w:spacing w:after="0" w:line="240" w:lineRule="auto"/>
        <w:jc w:val="both"/>
        <w:rPr>
          <w:rFonts w:ascii="Times New Roman" w:hAnsi="Times New Roman" w:cs="Times New Roman"/>
          <w:sz w:val="28"/>
          <w:szCs w:val="28"/>
        </w:rPr>
      </w:pPr>
    </w:p>
    <w:p w:rsidR="003A65FD" w:rsidRPr="00C53CD7" w:rsidRDefault="0024062C" w:rsidP="0024062C">
      <w:pPr>
        <w:spacing w:after="0" w:line="240" w:lineRule="auto"/>
        <w:ind w:left="-567" w:firstLine="709"/>
        <w:jc w:val="both"/>
        <w:rPr>
          <w:rFonts w:ascii="Times New Roman" w:hAnsi="Times New Roman" w:cs="Times New Roman"/>
          <w:sz w:val="28"/>
          <w:szCs w:val="28"/>
        </w:rPr>
      </w:pPr>
      <w:r w:rsidRPr="00C53CD7">
        <w:rPr>
          <w:rFonts w:ascii="Times New Roman" w:hAnsi="Times New Roman" w:cs="Times New Roman"/>
          <w:sz w:val="28"/>
          <w:szCs w:val="28"/>
        </w:rPr>
        <w:t xml:space="preserve">В ходе реализации содержания Программы педагогов должна быть достигнута </w:t>
      </w:r>
      <w:r w:rsidRPr="00C53CD7">
        <w:rPr>
          <w:rFonts w:ascii="Times New Roman" w:hAnsi="Times New Roman" w:cs="Times New Roman"/>
          <w:b/>
          <w:sz w:val="28"/>
          <w:szCs w:val="28"/>
        </w:rPr>
        <w:t>цель</w:t>
      </w:r>
      <w:r w:rsidRPr="00C53CD7">
        <w:rPr>
          <w:rFonts w:ascii="Times New Roman" w:hAnsi="Times New Roman" w:cs="Times New Roman"/>
          <w:sz w:val="28"/>
          <w:szCs w:val="28"/>
        </w:rPr>
        <w:t>: помочь ребенку стать свободной личностью, уважающей себя и мир, не боящейся действовать в незнакомой обстановке; развить нестандартность мыслительных операций.</w:t>
      </w:r>
    </w:p>
    <w:p w:rsidR="0024062C" w:rsidRPr="00C53CD7" w:rsidRDefault="0024062C" w:rsidP="0024062C">
      <w:pPr>
        <w:spacing w:after="0" w:line="240" w:lineRule="auto"/>
        <w:ind w:left="-567" w:firstLine="709"/>
        <w:jc w:val="both"/>
        <w:rPr>
          <w:rFonts w:ascii="Times New Roman" w:hAnsi="Times New Roman" w:cs="Times New Roman"/>
          <w:b/>
          <w:sz w:val="28"/>
          <w:szCs w:val="28"/>
        </w:rPr>
      </w:pPr>
      <w:r w:rsidRPr="00C53CD7">
        <w:rPr>
          <w:rFonts w:ascii="Times New Roman" w:hAnsi="Times New Roman" w:cs="Times New Roman"/>
          <w:sz w:val="28"/>
          <w:szCs w:val="28"/>
        </w:rPr>
        <w:t xml:space="preserve">При этом будут решены следующие </w:t>
      </w:r>
      <w:r w:rsidRPr="00C53CD7">
        <w:rPr>
          <w:rFonts w:ascii="Times New Roman" w:hAnsi="Times New Roman" w:cs="Times New Roman"/>
          <w:b/>
          <w:sz w:val="28"/>
          <w:szCs w:val="28"/>
        </w:rPr>
        <w:t>задачи:</w:t>
      </w:r>
    </w:p>
    <w:p w:rsidR="0024062C" w:rsidRPr="00C53CD7" w:rsidRDefault="0024062C"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lastRenderedPageBreak/>
        <w:t>Расширять знания о художественных материалах, технических приемах работы с ними, предметном окружении.</w:t>
      </w:r>
    </w:p>
    <w:p w:rsidR="007E41A3" w:rsidRPr="00C53CD7" w:rsidRDefault="007E41A3"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Учить не боятся принимать нестандартные решения.</w:t>
      </w:r>
    </w:p>
    <w:p w:rsidR="0024062C" w:rsidRPr="00C53CD7" w:rsidRDefault="0024062C"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Познакомить с новыми понятиями: бросовый материал, техника, дизайн, декоративные элементы, декор.</w:t>
      </w:r>
    </w:p>
    <w:p w:rsidR="007E41A3" w:rsidRPr="00C53CD7" w:rsidRDefault="007E41A3"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Учить</w:t>
      </w:r>
      <w:r w:rsidR="00C53CD7" w:rsidRPr="00C53CD7">
        <w:rPr>
          <w:rFonts w:ascii="Times New Roman" w:hAnsi="Times New Roman" w:cs="Times New Roman"/>
          <w:sz w:val="28"/>
          <w:szCs w:val="28"/>
        </w:rPr>
        <w:t xml:space="preserve"> детей</w:t>
      </w:r>
      <w:r w:rsidRPr="00C53CD7">
        <w:rPr>
          <w:rFonts w:ascii="Times New Roman" w:hAnsi="Times New Roman" w:cs="Times New Roman"/>
          <w:sz w:val="28"/>
          <w:szCs w:val="28"/>
        </w:rPr>
        <w:t xml:space="preserve"> не бояться принимать нестандартные решения, выполнять поделки из бумаги, бросового и природного материала, соленого теста. Развивать художественный вкус, </w:t>
      </w:r>
      <w:proofErr w:type="spellStart"/>
      <w:r w:rsidRPr="00C53CD7">
        <w:rPr>
          <w:rFonts w:ascii="Times New Roman" w:hAnsi="Times New Roman" w:cs="Times New Roman"/>
          <w:sz w:val="28"/>
          <w:szCs w:val="28"/>
        </w:rPr>
        <w:t>цветовоприятие</w:t>
      </w:r>
      <w:proofErr w:type="spellEnd"/>
      <w:r w:rsidRPr="00C53CD7">
        <w:rPr>
          <w:rFonts w:ascii="Times New Roman" w:hAnsi="Times New Roman" w:cs="Times New Roman"/>
          <w:sz w:val="28"/>
          <w:szCs w:val="28"/>
        </w:rPr>
        <w:t>, ритм.</w:t>
      </w:r>
    </w:p>
    <w:p w:rsidR="007E41A3" w:rsidRPr="00C53CD7" w:rsidRDefault="007E41A3"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Формировать культуру труда и рабочего места,  навыки содержания своей одежды в чистоте и порядке во время работы и после нее.</w:t>
      </w:r>
    </w:p>
    <w:p w:rsidR="007E41A3" w:rsidRPr="00C53CD7" w:rsidRDefault="007E41A3"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Учить создавать социально значимые поделки и использовать их для украшения группы, подарков малышам, детского театра и пр.</w:t>
      </w:r>
    </w:p>
    <w:p w:rsidR="0024062C" w:rsidRPr="00C53CD7" w:rsidRDefault="0024062C"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Развивать навыки речевого общения, культуры речи, диалоговую речь.</w:t>
      </w:r>
    </w:p>
    <w:p w:rsidR="0024062C" w:rsidRPr="00C53CD7" w:rsidRDefault="0024062C"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Развивать умение слушать словесные указания взрослого, принимать участие в коллективном обсуждении общего дела, вносить свои предложения, выслушивать мнение товарищей, формировать основы толерантности.</w:t>
      </w:r>
    </w:p>
    <w:p w:rsidR="0024062C" w:rsidRPr="00C53CD7" w:rsidRDefault="0024062C"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Учить планировать ход работы, действовать по плану, доводить начатое дело до конца, анализировать и контролировать собственные действия.</w:t>
      </w:r>
    </w:p>
    <w:p w:rsidR="0024062C" w:rsidRPr="00C53CD7" w:rsidRDefault="00C53CD7"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Формировать согласованность, координацию движений, развивать мелкую моторику; укреплять зрительные анализаторы.</w:t>
      </w:r>
    </w:p>
    <w:p w:rsidR="00C53CD7" w:rsidRPr="00C53CD7" w:rsidRDefault="00C53CD7" w:rsidP="0024062C">
      <w:pPr>
        <w:pStyle w:val="a3"/>
        <w:numPr>
          <w:ilvl w:val="0"/>
          <w:numId w:val="4"/>
        </w:numPr>
        <w:spacing w:after="0" w:line="240" w:lineRule="auto"/>
        <w:jc w:val="both"/>
        <w:rPr>
          <w:rFonts w:ascii="Times New Roman" w:hAnsi="Times New Roman" w:cs="Times New Roman"/>
          <w:sz w:val="28"/>
          <w:szCs w:val="28"/>
        </w:rPr>
      </w:pPr>
      <w:r w:rsidRPr="00C53CD7">
        <w:rPr>
          <w:rFonts w:ascii="Times New Roman" w:hAnsi="Times New Roman" w:cs="Times New Roman"/>
          <w:sz w:val="28"/>
          <w:szCs w:val="28"/>
        </w:rPr>
        <w:t xml:space="preserve">Знакомить с правилами </w:t>
      </w:r>
      <w:r>
        <w:rPr>
          <w:rFonts w:ascii="Times New Roman" w:hAnsi="Times New Roman" w:cs="Times New Roman"/>
          <w:sz w:val="28"/>
          <w:szCs w:val="28"/>
        </w:rPr>
        <w:t xml:space="preserve">ТБ и </w:t>
      </w:r>
      <w:r w:rsidRPr="00C53CD7">
        <w:rPr>
          <w:rFonts w:ascii="Times New Roman" w:hAnsi="Times New Roman" w:cs="Times New Roman"/>
          <w:sz w:val="28"/>
          <w:szCs w:val="28"/>
        </w:rPr>
        <w:t>ОТ при работе с разными материалами, инструментами.</w:t>
      </w:r>
    </w:p>
    <w:p w:rsidR="003A65FD" w:rsidRPr="00C53CD7" w:rsidRDefault="003A65FD" w:rsidP="003A65FD">
      <w:pPr>
        <w:spacing w:after="0" w:line="240" w:lineRule="auto"/>
        <w:jc w:val="both"/>
        <w:rPr>
          <w:rFonts w:ascii="Times New Roman" w:hAnsi="Times New Roman" w:cs="Times New Roman"/>
          <w:sz w:val="28"/>
          <w:szCs w:val="28"/>
        </w:rPr>
      </w:pPr>
    </w:p>
    <w:p w:rsidR="003A65FD" w:rsidRPr="00661056" w:rsidRDefault="003F3D6E" w:rsidP="00E616A9">
      <w:pPr>
        <w:pStyle w:val="a3"/>
        <w:numPr>
          <w:ilvl w:val="1"/>
          <w:numId w:val="3"/>
        </w:numPr>
        <w:spacing w:after="0" w:line="240" w:lineRule="auto"/>
        <w:ind w:left="0" w:firstLine="142"/>
        <w:jc w:val="both"/>
        <w:rPr>
          <w:rFonts w:ascii="Times New Roman" w:hAnsi="Times New Roman" w:cs="Times New Roman"/>
          <w:b/>
          <w:sz w:val="28"/>
          <w:szCs w:val="28"/>
        </w:rPr>
      </w:pPr>
      <w:r w:rsidRPr="00661056">
        <w:rPr>
          <w:rFonts w:ascii="Times New Roman" w:hAnsi="Times New Roman" w:cs="Times New Roman"/>
          <w:b/>
          <w:spacing w:val="-1"/>
          <w:sz w:val="28"/>
          <w:szCs w:val="28"/>
        </w:rPr>
        <w:t>Принципы и подходы к формированию Программы</w:t>
      </w:r>
    </w:p>
    <w:p w:rsidR="005E34C8" w:rsidRPr="005E34C8" w:rsidRDefault="005E34C8" w:rsidP="005E34C8">
      <w:pPr>
        <w:spacing w:after="0" w:line="240" w:lineRule="auto"/>
        <w:jc w:val="both"/>
        <w:rPr>
          <w:rFonts w:ascii="Times New Roman" w:hAnsi="Times New Roman" w:cs="Times New Roman"/>
          <w:sz w:val="28"/>
          <w:szCs w:val="28"/>
        </w:rPr>
      </w:pPr>
    </w:p>
    <w:p w:rsidR="00C53CD7" w:rsidRDefault="00C53CD7" w:rsidP="00C53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дополнительно образования детей насчитана на 1 год обучения воспитанников ДОО 4-5 лет</w:t>
      </w:r>
      <w:r w:rsidR="00713762">
        <w:rPr>
          <w:rFonts w:ascii="Times New Roman" w:hAnsi="Times New Roman" w:cs="Times New Roman"/>
          <w:sz w:val="28"/>
          <w:szCs w:val="28"/>
        </w:rPr>
        <w:t xml:space="preserve">. </w:t>
      </w:r>
    </w:p>
    <w:p w:rsidR="00713762" w:rsidRDefault="00713762" w:rsidP="00C53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кружка ст</w:t>
      </w:r>
      <w:r w:rsidR="005E34C8">
        <w:rPr>
          <w:rFonts w:ascii="Times New Roman" w:hAnsi="Times New Roman" w:cs="Times New Roman"/>
          <w:sz w:val="28"/>
          <w:szCs w:val="28"/>
        </w:rPr>
        <w:t>роится на основных законах</w:t>
      </w:r>
      <w:r>
        <w:rPr>
          <w:rFonts w:ascii="Times New Roman" w:hAnsi="Times New Roman" w:cs="Times New Roman"/>
          <w:sz w:val="28"/>
          <w:szCs w:val="28"/>
        </w:rPr>
        <w:t xml:space="preserve"> дидактики: от простого к сложному,</w:t>
      </w:r>
      <w:r w:rsidR="005E34C8">
        <w:rPr>
          <w:rFonts w:ascii="Times New Roman" w:hAnsi="Times New Roman" w:cs="Times New Roman"/>
          <w:sz w:val="28"/>
          <w:szCs w:val="28"/>
        </w:rPr>
        <w:t xml:space="preserve"> </w:t>
      </w:r>
      <w:proofErr w:type="gramStart"/>
      <w:r>
        <w:rPr>
          <w:rFonts w:ascii="Times New Roman" w:hAnsi="Times New Roman" w:cs="Times New Roman"/>
          <w:sz w:val="28"/>
          <w:szCs w:val="28"/>
        </w:rPr>
        <w:t>повторяемости  приемов</w:t>
      </w:r>
      <w:proofErr w:type="gramEnd"/>
      <w:r>
        <w:rPr>
          <w:rFonts w:ascii="Times New Roman" w:hAnsi="Times New Roman" w:cs="Times New Roman"/>
          <w:sz w:val="28"/>
          <w:szCs w:val="28"/>
        </w:rPr>
        <w:t xml:space="preserve"> и материалов,</w:t>
      </w:r>
      <w:r w:rsidR="005E34C8">
        <w:rPr>
          <w:rFonts w:ascii="Times New Roman" w:hAnsi="Times New Roman" w:cs="Times New Roman"/>
          <w:sz w:val="28"/>
          <w:szCs w:val="28"/>
        </w:rPr>
        <w:t xml:space="preserve"> </w:t>
      </w:r>
      <w:r>
        <w:rPr>
          <w:rFonts w:ascii="Times New Roman" w:hAnsi="Times New Roman" w:cs="Times New Roman"/>
          <w:sz w:val="28"/>
          <w:szCs w:val="28"/>
        </w:rPr>
        <w:t>системности,</w:t>
      </w:r>
      <w:r w:rsidR="005E34C8">
        <w:rPr>
          <w:rFonts w:ascii="Times New Roman" w:hAnsi="Times New Roman" w:cs="Times New Roman"/>
          <w:sz w:val="28"/>
          <w:szCs w:val="28"/>
        </w:rPr>
        <w:t xml:space="preserve"> </w:t>
      </w:r>
      <w:r>
        <w:rPr>
          <w:rFonts w:ascii="Times New Roman" w:hAnsi="Times New Roman" w:cs="Times New Roman"/>
          <w:sz w:val="28"/>
          <w:szCs w:val="28"/>
        </w:rPr>
        <w:t>на меняющийся опыт и знания.</w:t>
      </w:r>
    </w:p>
    <w:p w:rsidR="005E34C8" w:rsidRPr="008A5E6F" w:rsidRDefault="005E34C8" w:rsidP="005E34C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Программы использованы </w:t>
      </w:r>
      <w:r w:rsidRPr="008A5E6F">
        <w:rPr>
          <w:rFonts w:ascii="Times New Roman" w:hAnsi="Times New Roman"/>
          <w:sz w:val="28"/>
          <w:szCs w:val="28"/>
        </w:rPr>
        <w:t>следую</w:t>
      </w:r>
      <w:r>
        <w:rPr>
          <w:rFonts w:ascii="Times New Roman" w:hAnsi="Times New Roman"/>
          <w:sz w:val="28"/>
          <w:szCs w:val="28"/>
        </w:rPr>
        <w:t>щие принципы:</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Учет возрастных особенностей – содержание и методика работы ориентированы на детей конкретного возраста.</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Принцип наглядности предполагает широкое использование наглядных и дидактических пособий, технических средств обучения</w:t>
      </w:r>
      <w:r>
        <w:rPr>
          <w:rFonts w:ascii="Times New Roman" w:hAnsi="Times New Roman"/>
          <w:sz w:val="28"/>
          <w:szCs w:val="28"/>
        </w:rPr>
        <w:t>, делающих образовательный</w:t>
      </w:r>
      <w:r w:rsidRPr="008A5E6F">
        <w:rPr>
          <w:rFonts w:ascii="Times New Roman" w:hAnsi="Times New Roman"/>
          <w:sz w:val="28"/>
          <w:szCs w:val="28"/>
        </w:rPr>
        <w:t xml:space="preserve"> процесс более эффективным.</w:t>
      </w:r>
    </w:p>
    <w:p w:rsidR="005E34C8" w:rsidRPr="008A5E6F" w:rsidRDefault="005E34C8" w:rsidP="005E34C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Принцип связи интересов и потребностей детей с задачами учебного плана конкретного занятия.</w:t>
      </w:r>
      <w:r w:rsidRPr="008A5E6F">
        <w:rPr>
          <w:rFonts w:ascii="Times New Roman" w:hAnsi="Times New Roman"/>
          <w:sz w:val="28"/>
          <w:szCs w:val="28"/>
        </w:rPr>
        <w:t xml:space="preserve"> </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Принцип результативности – в программе указано, что узнает и чему научится ребенок.</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 xml:space="preserve">Принцип актуальности </w:t>
      </w:r>
      <w:r>
        <w:rPr>
          <w:rFonts w:ascii="Times New Roman" w:hAnsi="Times New Roman"/>
          <w:sz w:val="28"/>
          <w:szCs w:val="28"/>
        </w:rPr>
        <w:t xml:space="preserve">- </w:t>
      </w:r>
      <w:r w:rsidRPr="008A5E6F">
        <w:rPr>
          <w:rFonts w:ascii="Times New Roman" w:hAnsi="Times New Roman"/>
          <w:sz w:val="28"/>
          <w:szCs w:val="28"/>
        </w:rPr>
        <w:t>предполагает максимальную при</w:t>
      </w:r>
      <w:r>
        <w:rPr>
          <w:rFonts w:ascii="Times New Roman" w:hAnsi="Times New Roman"/>
          <w:sz w:val="28"/>
          <w:szCs w:val="28"/>
        </w:rPr>
        <w:t>ближенность содержания образовательного процесса</w:t>
      </w:r>
      <w:r w:rsidRPr="008A5E6F">
        <w:rPr>
          <w:rFonts w:ascii="Times New Roman" w:hAnsi="Times New Roman"/>
          <w:sz w:val="28"/>
          <w:szCs w:val="28"/>
        </w:rPr>
        <w:t xml:space="preserve"> к реальным условиям жизни и деятельности детей.</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Принцип деятельностного подхода – любые знания приобретаются детьми во время активной деятельности.</w:t>
      </w:r>
    </w:p>
    <w:p w:rsidR="005E34C8"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lastRenderedPageBreak/>
        <w:t>Образовательная деятельность строится таким образом, чтобы воспитанники сознате</w:t>
      </w:r>
      <w:r>
        <w:rPr>
          <w:rFonts w:ascii="Times New Roman" w:hAnsi="Times New Roman"/>
          <w:sz w:val="28"/>
          <w:szCs w:val="28"/>
        </w:rPr>
        <w:t>льно и активно овладевали знаниями и техникой работы с  материалом</w:t>
      </w:r>
      <w:r w:rsidRPr="008A5E6F">
        <w:rPr>
          <w:rFonts w:ascii="Times New Roman" w:hAnsi="Times New Roman"/>
          <w:sz w:val="28"/>
          <w:szCs w:val="28"/>
        </w:rPr>
        <w:t xml:space="preserve">, </w:t>
      </w:r>
      <w:r>
        <w:rPr>
          <w:rFonts w:ascii="Times New Roman" w:hAnsi="Times New Roman"/>
          <w:sz w:val="28"/>
          <w:szCs w:val="28"/>
        </w:rPr>
        <w:t>проявляли личное и коллективное творчество, самостоятельность, инициативность.</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В Программе учитываются следующие подходы</w:t>
      </w:r>
      <w:r>
        <w:rPr>
          <w:rFonts w:ascii="Times New Roman" w:hAnsi="Times New Roman"/>
          <w:sz w:val="28"/>
          <w:szCs w:val="28"/>
        </w:rPr>
        <w:t xml:space="preserve"> к организации образовательного процесса</w:t>
      </w:r>
      <w:r w:rsidRPr="008A5E6F">
        <w:rPr>
          <w:rFonts w:ascii="Times New Roman" w:hAnsi="Times New Roman"/>
          <w:sz w:val="28"/>
          <w:szCs w:val="28"/>
        </w:rPr>
        <w:t>:</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 xml:space="preserve">1) </w:t>
      </w:r>
      <w:r>
        <w:rPr>
          <w:rFonts w:ascii="Times New Roman" w:hAnsi="Times New Roman"/>
          <w:sz w:val="28"/>
          <w:szCs w:val="28"/>
        </w:rPr>
        <w:t xml:space="preserve">личностно-ориентированный </w:t>
      </w:r>
      <w:r w:rsidRPr="008A5E6F">
        <w:rPr>
          <w:rFonts w:ascii="Times New Roman" w:hAnsi="Times New Roman"/>
          <w:sz w:val="28"/>
          <w:szCs w:val="28"/>
        </w:rPr>
        <w:t xml:space="preserve">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5E34C8" w:rsidRPr="008A5E6F" w:rsidRDefault="005E34C8" w:rsidP="005E34C8">
      <w:pPr>
        <w:pStyle w:val="a3"/>
        <w:spacing w:after="0" w:line="240" w:lineRule="auto"/>
        <w:ind w:left="0" w:firstLine="709"/>
        <w:jc w:val="both"/>
        <w:rPr>
          <w:rFonts w:ascii="Times New Roman" w:hAnsi="Times New Roman"/>
          <w:sz w:val="28"/>
          <w:szCs w:val="28"/>
        </w:rPr>
      </w:pPr>
      <w:r w:rsidRPr="008A5E6F">
        <w:rPr>
          <w:rFonts w:ascii="Times New Roman" w:hAnsi="Times New Roman"/>
          <w:sz w:val="28"/>
          <w:szCs w:val="28"/>
        </w:rPr>
        <w:t>2) 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Совместная деятельность ребенка и взрослого выстраи</w:t>
      </w:r>
      <w:r>
        <w:rPr>
          <w:rFonts w:ascii="Times New Roman" w:hAnsi="Times New Roman"/>
          <w:sz w:val="28"/>
          <w:szCs w:val="28"/>
        </w:rPr>
        <w:t>вается на основе сотрудничества;</w:t>
      </w:r>
      <w:r w:rsidRPr="008A5E6F">
        <w:rPr>
          <w:rFonts w:ascii="Times New Roman" w:hAnsi="Times New Roman"/>
          <w:sz w:val="28"/>
          <w:szCs w:val="28"/>
        </w:rPr>
        <w:t xml:space="preserve"> ребенок, если не равен, то равноценен взрослому и активен не менее взрослого.</w:t>
      </w:r>
    </w:p>
    <w:p w:rsidR="00713762" w:rsidRDefault="00713762" w:rsidP="00C53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педагогом используются современные технологии: ТРИЗ, технология свободного развития, технология опытно-исследовательской деятельности.</w:t>
      </w:r>
    </w:p>
    <w:p w:rsidR="00713762" w:rsidRDefault="00713762" w:rsidP="00713762">
      <w:pPr>
        <w:pStyle w:val="a4"/>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В ходе реализации задач Программы педагог осуществляет  поддержку детской инициативы, строит образовательный процесс с учетом интересов детей, используя всё многообразие методов и приемов.</w:t>
      </w:r>
    </w:p>
    <w:p w:rsidR="00713762" w:rsidRDefault="00713762" w:rsidP="00713762">
      <w:pPr>
        <w:pStyle w:val="a4"/>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В содержание  Программы включено</w:t>
      </w:r>
      <w:r w:rsidRPr="00797EA3">
        <w:rPr>
          <w:sz w:val="28"/>
          <w:szCs w:val="28"/>
          <w:shd w:val="clear" w:color="auto" w:fill="FFFFFF"/>
        </w:rPr>
        <w:t xml:space="preserve"> ознакомление</w:t>
      </w:r>
      <w:r>
        <w:rPr>
          <w:sz w:val="28"/>
          <w:szCs w:val="28"/>
          <w:shd w:val="clear" w:color="auto" w:fill="FFFFFF"/>
        </w:rPr>
        <w:t xml:space="preserve"> детей </w:t>
      </w:r>
      <w:r w:rsidRPr="00797EA3">
        <w:rPr>
          <w:sz w:val="28"/>
          <w:szCs w:val="28"/>
          <w:shd w:val="clear" w:color="auto" w:fill="FFFFFF"/>
        </w:rPr>
        <w:t>с классическим и народным искусством, национально-региона</w:t>
      </w:r>
      <w:r>
        <w:rPr>
          <w:sz w:val="28"/>
          <w:szCs w:val="28"/>
          <w:shd w:val="clear" w:color="auto" w:fill="FFFFFF"/>
        </w:rPr>
        <w:t>льными особенностями Тульского края</w:t>
      </w:r>
      <w:r w:rsidRPr="00797EA3">
        <w:rPr>
          <w:sz w:val="28"/>
          <w:szCs w:val="28"/>
          <w:shd w:val="clear" w:color="auto" w:fill="FFFFFF"/>
        </w:rPr>
        <w:t>.</w:t>
      </w:r>
    </w:p>
    <w:p w:rsidR="005E34C8" w:rsidRDefault="005E34C8" w:rsidP="005E34C8">
      <w:pPr>
        <w:pStyle w:val="a4"/>
        <w:shd w:val="clear" w:color="auto" w:fill="FFFFFF"/>
        <w:spacing w:before="0" w:beforeAutospacing="0" w:after="0" w:afterAutospacing="0"/>
        <w:ind w:firstLine="709"/>
        <w:jc w:val="both"/>
        <w:rPr>
          <w:sz w:val="28"/>
          <w:szCs w:val="28"/>
          <w:shd w:val="clear" w:color="auto" w:fill="FFFFFF"/>
        </w:rPr>
      </w:pPr>
      <w:r>
        <w:rPr>
          <w:color w:val="000000"/>
          <w:sz w:val="28"/>
          <w:szCs w:val="28"/>
        </w:rPr>
        <w:t xml:space="preserve">Содержание </w:t>
      </w:r>
      <w:r>
        <w:rPr>
          <w:sz w:val="28"/>
          <w:szCs w:val="28"/>
          <w:shd w:val="clear" w:color="auto" w:fill="FFFFFF"/>
        </w:rPr>
        <w:t xml:space="preserve">Программы  реализуется в различных видах детской деятельности:  художественно-речевой, музыкальной, игровой, изобразительной, театрализованной, познавательно-исследовательской, при этом деятельность детей максимально самостоятельная и творческая. </w:t>
      </w:r>
    </w:p>
    <w:p w:rsidR="00713762" w:rsidRDefault="00713762" w:rsidP="00713762">
      <w:pPr>
        <w:pStyle w:val="a4"/>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Содержание Программы можно реализовывать как в организованной образовательной деятельности (занятия кружка) во второй половине дня, так и в совместной образовательной деятельности взрослого с ребенком в утренние и вечерние часы. Длительность индивидуальных, подгрупповых и групповых занятий должна соответствовать возрасту детей и требованиям СанПиН относительно организации образовательной деятельности.</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t>При использовании содержания Программы для организации занятий кружка педагогам следует помнить следующие правила:</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t xml:space="preserve">Комплектование кружка происходит первые две недели сентября. По окончании комплектования руководителем организации издается приказ о функционировании кружка в течение учебного года. </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t xml:space="preserve">В состав кружка входят дети, изъявившие желание заниматься данным видом деятельности. Зачисление детей в кружок осуществляется на основании согласия родителей (законных представителей) воспитанников группы. </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lastRenderedPageBreak/>
        <w:t>В первой декаде сентября руководитель кружка проводит первичную диагностику воспитанников и на ее основе корректирует содержание Программы, составляет учебный план и расписание занятий. Данные документы являются обязательными для ведения кружковой работы.</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t>Количество детей в кружке не должно превышать 15 человек. Если выявлено большее количество желающих, то занятия в кружке проводятся по подгруппам. На каждую подгруппу составляется свое расписание занятий. Длительность занятий в кружке определяется возрастом детей и требованиями СанПиН.</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t>По итогам занятий в конце учебного года проводится открытое занятие для членов педагогического коллектива и родителей в любой организационной форме (выставка, соревнование детей и взрослых, мастер-класс детей и педагога, обучающий семинар, где наставниками взрослых являются дети и пр.).</w:t>
      </w:r>
    </w:p>
    <w:p w:rsidR="00713762" w:rsidRDefault="00713762" w:rsidP="00713762">
      <w:pPr>
        <w:pStyle w:val="a4"/>
        <w:shd w:val="clear" w:color="auto" w:fill="FFFFFF"/>
        <w:spacing w:before="0" w:beforeAutospacing="0" w:after="0" w:afterAutospacing="0"/>
        <w:ind w:firstLine="709"/>
        <w:jc w:val="both"/>
        <w:rPr>
          <w:sz w:val="28"/>
          <w:szCs w:val="28"/>
        </w:rPr>
      </w:pPr>
      <w:r>
        <w:rPr>
          <w:sz w:val="28"/>
          <w:szCs w:val="28"/>
        </w:rPr>
        <w:t>Итоговая диагностика усвоения детьми содержания Программы является основанием для корректировки Программы и разработки учебного плана на следующий учебный год.</w:t>
      </w:r>
    </w:p>
    <w:p w:rsidR="00713762" w:rsidRDefault="00713762" w:rsidP="00713762">
      <w:pPr>
        <w:pStyle w:val="a4"/>
        <w:shd w:val="clear" w:color="auto" w:fill="FFFFFF"/>
        <w:spacing w:before="0" w:beforeAutospacing="0" w:after="0" w:afterAutospacing="0"/>
        <w:rPr>
          <w:b/>
          <w:sz w:val="28"/>
          <w:szCs w:val="28"/>
        </w:rPr>
      </w:pPr>
    </w:p>
    <w:p w:rsidR="003F3D6E" w:rsidRPr="00661056" w:rsidRDefault="003F3D6E" w:rsidP="00E616A9">
      <w:pPr>
        <w:pStyle w:val="a3"/>
        <w:numPr>
          <w:ilvl w:val="1"/>
          <w:numId w:val="3"/>
        </w:numPr>
        <w:spacing w:after="0" w:line="240" w:lineRule="auto"/>
        <w:ind w:left="0" w:firstLine="142"/>
        <w:jc w:val="both"/>
        <w:rPr>
          <w:rFonts w:ascii="Times New Roman" w:hAnsi="Times New Roman" w:cs="Times New Roman"/>
          <w:b/>
          <w:sz w:val="28"/>
          <w:szCs w:val="28"/>
        </w:rPr>
      </w:pPr>
      <w:r w:rsidRPr="00661056">
        <w:rPr>
          <w:rFonts w:ascii="Times New Roman" w:hAnsi="Times New Roman" w:cs="Times New Roman"/>
          <w:b/>
          <w:spacing w:val="-1"/>
          <w:sz w:val="28"/>
          <w:szCs w:val="28"/>
        </w:rPr>
        <w:t>Характеристика особенностей художественно-эстетического развития детей среднего  возраста</w:t>
      </w:r>
    </w:p>
    <w:p w:rsidR="005E34C8" w:rsidRPr="005E34C8" w:rsidRDefault="005E34C8" w:rsidP="005E34C8">
      <w:pPr>
        <w:spacing w:after="0" w:line="240" w:lineRule="auto"/>
        <w:jc w:val="both"/>
        <w:rPr>
          <w:rFonts w:ascii="Times New Roman" w:hAnsi="Times New Roman" w:cs="Times New Roman"/>
          <w:sz w:val="28"/>
          <w:szCs w:val="28"/>
        </w:rPr>
      </w:pPr>
    </w:p>
    <w:p w:rsidR="003A65FD" w:rsidRPr="00366DBA" w:rsidRDefault="00366DBA" w:rsidP="00366DBA">
      <w:pPr>
        <w:shd w:val="clear" w:color="auto" w:fill="FFFFFF" w:themeFill="background1"/>
        <w:spacing w:after="0" w:line="240" w:lineRule="auto"/>
        <w:ind w:left="-567" w:firstLine="709"/>
        <w:jc w:val="both"/>
        <w:rPr>
          <w:rFonts w:ascii="Times New Roman" w:hAnsi="Times New Roman" w:cs="Times New Roman"/>
          <w:sz w:val="28"/>
          <w:szCs w:val="28"/>
        </w:rPr>
      </w:pPr>
      <w:r w:rsidRPr="00366DBA">
        <w:rPr>
          <w:rFonts w:ascii="Times New Roman" w:hAnsi="Times New Roman" w:cs="Times New Roman"/>
          <w:sz w:val="28"/>
          <w:szCs w:val="28"/>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А это значит, что малыш по мере взросления всегда найдет общий язык со своими сверстниками.</w:t>
      </w:r>
    </w:p>
    <w:p w:rsidR="00366DBA" w:rsidRDefault="00366DBA" w:rsidP="00366DBA">
      <w:pPr>
        <w:pStyle w:val="c2"/>
        <w:shd w:val="clear" w:color="auto" w:fill="FFFFFF" w:themeFill="background1"/>
        <w:spacing w:before="0" w:after="0"/>
        <w:ind w:left="-567" w:firstLine="709"/>
        <w:jc w:val="both"/>
        <w:rPr>
          <w:rStyle w:val="c0"/>
          <w:sz w:val="28"/>
          <w:szCs w:val="28"/>
        </w:rPr>
      </w:pPr>
      <w:r w:rsidRPr="00366DBA">
        <w:rPr>
          <w:rStyle w:val="c0"/>
          <w:sz w:val="28"/>
          <w:szCs w:val="28"/>
        </w:rPr>
        <w:t xml:space="preserve">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w:t>
      </w:r>
    </w:p>
    <w:p w:rsidR="00584B65" w:rsidRPr="00366DBA" w:rsidRDefault="00366DBA" w:rsidP="00584B65">
      <w:pPr>
        <w:pStyle w:val="c2"/>
        <w:shd w:val="clear" w:color="auto" w:fill="FFFFFF" w:themeFill="background1"/>
        <w:spacing w:before="0" w:after="0"/>
        <w:ind w:left="-567" w:firstLine="709"/>
        <w:jc w:val="both"/>
        <w:rPr>
          <w:rStyle w:val="c0"/>
          <w:sz w:val="28"/>
          <w:szCs w:val="28"/>
        </w:rPr>
      </w:pPr>
      <w:r>
        <w:rPr>
          <w:rStyle w:val="c0"/>
          <w:sz w:val="28"/>
          <w:szCs w:val="28"/>
        </w:rPr>
        <w:t>В</w:t>
      </w:r>
      <w:r w:rsidRPr="00366DBA">
        <w:rPr>
          <w:rStyle w:val="c0"/>
          <w:sz w:val="28"/>
          <w:szCs w:val="28"/>
        </w:rPr>
        <w:t xml:space="preserve">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w:t>
      </w:r>
    </w:p>
    <w:p w:rsidR="00366DBA" w:rsidRPr="00366DBA" w:rsidRDefault="00366DBA" w:rsidP="00366DBA">
      <w:pPr>
        <w:pStyle w:val="c2"/>
        <w:shd w:val="clear" w:color="auto" w:fill="FFFFFF" w:themeFill="background1"/>
        <w:spacing w:before="0" w:after="0"/>
        <w:ind w:left="-567" w:firstLine="709"/>
        <w:jc w:val="both"/>
        <w:rPr>
          <w:sz w:val="28"/>
          <w:szCs w:val="28"/>
        </w:rPr>
      </w:pPr>
      <w:r w:rsidRPr="00366DBA">
        <w:rPr>
          <w:rStyle w:val="c0"/>
          <w:sz w:val="28"/>
          <w:szCs w:val="28"/>
        </w:rPr>
        <w:t>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FE6A8F" w:rsidRDefault="00FE6A8F" w:rsidP="00366DBA">
      <w:pPr>
        <w:pStyle w:val="c2"/>
        <w:shd w:val="clear" w:color="auto" w:fill="FFFFFF" w:themeFill="background1"/>
        <w:spacing w:before="0" w:after="0"/>
        <w:ind w:left="-567" w:firstLine="709"/>
        <w:jc w:val="both"/>
        <w:rPr>
          <w:rStyle w:val="c0"/>
          <w:sz w:val="28"/>
          <w:szCs w:val="28"/>
        </w:rPr>
      </w:pPr>
      <w:r>
        <w:rPr>
          <w:rStyle w:val="c0"/>
          <w:sz w:val="28"/>
          <w:szCs w:val="28"/>
        </w:rPr>
        <w:lastRenderedPageBreak/>
        <w:t> </w:t>
      </w:r>
      <w:r w:rsidR="00366DBA" w:rsidRPr="00366DBA">
        <w:rPr>
          <w:rStyle w:val="c0"/>
          <w:sz w:val="28"/>
          <w:szCs w:val="28"/>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w:t>
      </w:r>
      <w:r>
        <w:rPr>
          <w:rStyle w:val="c0"/>
          <w:sz w:val="28"/>
          <w:szCs w:val="28"/>
        </w:rPr>
        <w:t xml:space="preserve">ысяч слов и больше. Речевые </w:t>
      </w:r>
      <w:proofErr w:type="spellStart"/>
      <w:r>
        <w:rPr>
          <w:rStyle w:val="c0"/>
          <w:sz w:val="28"/>
          <w:szCs w:val="28"/>
        </w:rPr>
        <w:t>возможностси</w:t>
      </w:r>
      <w:proofErr w:type="spellEnd"/>
      <w:r w:rsidR="00366DBA" w:rsidRPr="00366DBA">
        <w:rPr>
          <w:rStyle w:val="c0"/>
          <w:sz w:val="28"/>
          <w:szCs w:val="28"/>
        </w:rPr>
        <w:t xml:space="preserve">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w:t>
      </w:r>
    </w:p>
    <w:p w:rsidR="00366DBA" w:rsidRPr="00366DBA" w:rsidRDefault="00366DBA" w:rsidP="00366DBA">
      <w:pPr>
        <w:pStyle w:val="c2"/>
        <w:shd w:val="clear" w:color="auto" w:fill="FFFFFF" w:themeFill="background1"/>
        <w:spacing w:before="0" w:after="0"/>
        <w:ind w:left="-567" w:firstLine="709"/>
        <w:jc w:val="both"/>
        <w:rPr>
          <w:sz w:val="28"/>
          <w:szCs w:val="28"/>
        </w:rPr>
      </w:pPr>
      <w:r w:rsidRPr="00366DBA">
        <w:rPr>
          <w:rStyle w:val="c0"/>
          <w:sz w:val="28"/>
          <w:szCs w:val="28"/>
        </w:rPr>
        <w:t xml:space="preserve">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w:t>
      </w:r>
    </w:p>
    <w:p w:rsidR="00366DBA" w:rsidRPr="00366DBA" w:rsidRDefault="004B6DE3" w:rsidP="00366DBA">
      <w:pPr>
        <w:pStyle w:val="c2"/>
        <w:shd w:val="clear" w:color="auto" w:fill="FFFFFF" w:themeFill="background1"/>
        <w:spacing w:before="0" w:after="0"/>
        <w:ind w:left="-567" w:firstLine="709"/>
        <w:jc w:val="both"/>
        <w:rPr>
          <w:sz w:val="28"/>
          <w:szCs w:val="28"/>
        </w:rPr>
      </w:pPr>
      <w:r>
        <w:rPr>
          <w:rStyle w:val="c0"/>
          <w:sz w:val="28"/>
          <w:szCs w:val="28"/>
        </w:rPr>
        <w:t>Н</w:t>
      </w:r>
      <w:r w:rsidR="00366DBA" w:rsidRPr="00366DBA">
        <w:rPr>
          <w:rStyle w:val="c0"/>
          <w:sz w:val="28"/>
          <w:szCs w:val="28"/>
        </w:rPr>
        <w:t xml:space="preserve">а данном этапе </w:t>
      </w:r>
      <w:r>
        <w:rPr>
          <w:rStyle w:val="c0"/>
          <w:sz w:val="28"/>
          <w:szCs w:val="28"/>
        </w:rPr>
        <w:t xml:space="preserve">детства </w:t>
      </w:r>
      <w:r w:rsidR="00366DBA" w:rsidRPr="00366DBA">
        <w:rPr>
          <w:rStyle w:val="c0"/>
          <w:sz w:val="28"/>
          <w:szCs w:val="28"/>
        </w:rPr>
        <w:t xml:space="preserve">существенно меняется характер. Кризис трех лет благополучно проходит, и ребенок становится гораздо более послушным и покладистым, чем раньше. Ребенок впитывает все как губка, с любознательностью первооткрывателя тянется к новым знаниям.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 </w:t>
      </w:r>
    </w:p>
    <w:p w:rsidR="003A65FD" w:rsidRPr="00C53CD7" w:rsidRDefault="003A65FD" w:rsidP="003A65FD">
      <w:pPr>
        <w:spacing w:after="0" w:line="240" w:lineRule="auto"/>
        <w:jc w:val="both"/>
        <w:rPr>
          <w:rFonts w:ascii="Times New Roman" w:hAnsi="Times New Roman" w:cs="Times New Roman"/>
          <w:sz w:val="28"/>
          <w:szCs w:val="28"/>
        </w:rPr>
      </w:pPr>
    </w:p>
    <w:p w:rsidR="003A65FD" w:rsidRPr="00661056" w:rsidRDefault="003A65FD" w:rsidP="00E616A9">
      <w:pPr>
        <w:pStyle w:val="a3"/>
        <w:numPr>
          <w:ilvl w:val="1"/>
          <w:numId w:val="3"/>
        </w:numPr>
        <w:spacing w:after="0" w:line="240" w:lineRule="auto"/>
        <w:ind w:left="0" w:firstLine="142"/>
        <w:jc w:val="both"/>
        <w:rPr>
          <w:rFonts w:ascii="Times New Roman" w:hAnsi="Times New Roman" w:cs="Times New Roman"/>
          <w:b/>
          <w:sz w:val="28"/>
          <w:szCs w:val="28"/>
        </w:rPr>
      </w:pPr>
      <w:r w:rsidRPr="00661056">
        <w:rPr>
          <w:rFonts w:ascii="Times New Roman" w:hAnsi="Times New Roman" w:cs="Times New Roman"/>
          <w:b/>
          <w:spacing w:val="-1"/>
          <w:sz w:val="28"/>
          <w:szCs w:val="28"/>
        </w:rPr>
        <w:t>Методы обучения дошкольников</w:t>
      </w:r>
    </w:p>
    <w:p w:rsidR="003A65FD" w:rsidRPr="00661056" w:rsidRDefault="003A65FD" w:rsidP="003A65FD">
      <w:pPr>
        <w:spacing w:after="0" w:line="240" w:lineRule="auto"/>
        <w:jc w:val="both"/>
        <w:rPr>
          <w:rFonts w:ascii="Times New Roman" w:hAnsi="Times New Roman" w:cs="Times New Roman"/>
          <w:b/>
          <w:sz w:val="28"/>
          <w:szCs w:val="28"/>
        </w:rPr>
      </w:pP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В работе с детьми используются следующие методы и приемы:</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рассматривание произведений искусства (экскурсии, занятия с использованием слайдов, просмотр иллюстраций, открыток и пр.);</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слушание отрывков музыкальных произведений;</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беседы; коллективное обсуждение плана действий, сюжетной лини поделки, цветовое решение и пр.</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коллективное обсуждение результатов работы, анализ ошибок и поиск способов их исправления;</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коллективная работа по монтажу выставки поделок;</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дидактические и сюжетно-ролевые игры;</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наблюдения в природе;</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упражнение; рассматривание образца; показ способов выполнения поделки или ее элементов;</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чтение отрывков произведений художественной литературы;</w:t>
      </w:r>
    </w:p>
    <w:p w:rsidR="00366DBA" w:rsidRPr="004B6DE3" w:rsidRDefault="00366DBA" w:rsidP="00366DBA">
      <w:pPr>
        <w:pStyle w:val="a3"/>
        <w:shd w:val="clear" w:color="auto" w:fill="FFFFFF"/>
        <w:spacing w:after="0" w:line="240" w:lineRule="auto"/>
        <w:ind w:left="-567" w:firstLine="709"/>
        <w:jc w:val="both"/>
        <w:rPr>
          <w:rFonts w:ascii="Times New Roman" w:hAnsi="Times New Roman"/>
          <w:sz w:val="28"/>
          <w:szCs w:val="28"/>
        </w:rPr>
      </w:pPr>
      <w:r w:rsidRPr="004B6DE3">
        <w:rPr>
          <w:rFonts w:ascii="Times New Roman" w:hAnsi="Times New Roman"/>
          <w:sz w:val="28"/>
          <w:szCs w:val="28"/>
        </w:rPr>
        <w:t>совет, поощрение, критическое замечание, одобрение и пр.</w:t>
      </w:r>
    </w:p>
    <w:p w:rsidR="00366DBA" w:rsidRPr="004B6DE3" w:rsidRDefault="00366DBA" w:rsidP="00366DBA">
      <w:pPr>
        <w:pStyle w:val="a4"/>
        <w:shd w:val="clear" w:color="auto" w:fill="FFFFFF"/>
        <w:spacing w:before="0" w:beforeAutospacing="0" w:after="0" w:afterAutospacing="0"/>
        <w:ind w:left="1429"/>
        <w:rPr>
          <w:b/>
          <w:sz w:val="28"/>
          <w:szCs w:val="28"/>
        </w:rPr>
      </w:pPr>
    </w:p>
    <w:p w:rsidR="003A65FD" w:rsidRPr="00661056" w:rsidRDefault="003A65FD" w:rsidP="00E616A9">
      <w:pPr>
        <w:pStyle w:val="a3"/>
        <w:numPr>
          <w:ilvl w:val="1"/>
          <w:numId w:val="3"/>
        </w:numPr>
        <w:spacing w:after="0" w:line="240" w:lineRule="auto"/>
        <w:ind w:left="0" w:firstLine="142"/>
        <w:jc w:val="both"/>
        <w:rPr>
          <w:rFonts w:ascii="Times New Roman" w:hAnsi="Times New Roman" w:cs="Times New Roman"/>
          <w:b/>
          <w:sz w:val="28"/>
          <w:szCs w:val="28"/>
        </w:rPr>
      </w:pPr>
      <w:r w:rsidRPr="00661056">
        <w:rPr>
          <w:rFonts w:ascii="Times New Roman" w:hAnsi="Times New Roman" w:cs="Times New Roman"/>
          <w:b/>
          <w:sz w:val="28"/>
          <w:szCs w:val="28"/>
        </w:rPr>
        <w:t>Планируемые результаты освоения Программы</w:t>
      </w:r>
    </w:p>
    <w:p w:rsidR="00DB0CA7" w:rsidRPr="00DB0CA7" w:rsidRDefault="00DB0CA7" w:rsidP="00DB0CA7">
      <w:pPr>
        <w:spacing w:after="0" w:line="240" w:lineRule="auto"/>
        <w:jc w:val="both"/>
        <w:rPr>
          <w:rFonts w:ascii="Times New Roman" w:hAnsi="Times New Roman" w:cs="Times New Roman"/>
          <w:sz w:val="28"/>
          <w:szCs w:val="28"/>
        </w:rPr>
      </w:pPr>
    </w:p>
    <w:p w:rsidR="003A65FD" w:rsidRDefault="004B6DE3"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концу обучения дети будут способны</w:t>
      </w:r>
      <w:r w:rsidR="00DB0CA7">
        <w:rPr>
          <w:rFonts w:ascii="Times New Roman" w:hAnsi="Times New Roman" w:cs="Times New Roman"/>
          <w:sz w:val="28"/>
          <w:szCs w:val="28"/>
        </w:rPr>
        <w:t>:</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действовать по словесному указанию взрослого, </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действовать по плану,</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проявлять творческую активность и инициативу,</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внести изменения, предложения по изменению поделки, технологии изготовления поделки,</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контроль собственной деятельности, исправлять ошибки,</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испытывать чувство страха при нестандартном использовании материала,</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оказать помощь товарищу, </w:t>
      </w:r>
    </w:p>
    <w:p w:rsidR="00DB0CA7" w:rsidRDefault="00DB0CA7" w:rsidP="003A6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без агрессии выслушать замечание, совет, мнение товарищей.</w:t>
      </w:r>
    </w:p>
    <w:p w:rsidR="00DB0CA7" w:rsidRPr="00C53CD7" w:rsidRDefault="00DB0CA7" w:rsidP="003A65FD">
      <w:pPr>
        <w:spacing w:after="0" w:line="240" w:lineRule="auto"/>
        <w:jc w:val="both"/>
        <w:rPr>
          <w:rFonts w:ascii="Times New Roman" w:hAnsi="Times New Roman" w:cs="Times New Roman"/>
          <w:sz w:val="28"/>
          <w:szCs w:val="28"/>
        </w:rPr>
      </w:pPr>
    </w:p>
    <w:p w:rsidR="003A65FD" w:rsidRPr="00E616A9" w:rsidRDefault="003A65FD" w:rsidP="00DB0CA7">
      <w:pPr>
        <w:pStyle w:val="a3"/>
        <w:numPr>
          <w:ilvl w:val="0"/>
          <w:numId w:val="3"/>
        </w:numPr>
        <w:spacing w:after="0" w:line="240" w:lineRule="auto"/>
        <w:ind w:left="0" w:firstLine="1134"/>
        <w:jc w:val="both"/>
        <w:rPr>
          <w:rFonts w:ascii="Times New Roman" w:hAnsi="Times New Roman" w:cs="Times New Roman"/>
          <w:b/>
          <w:sz w:val="32"/>
          <w:szCs w:val="32"/>
        </w:rPr>
      </w:pPr>
      <w:r w:rsidRPr="00E616A9">
        <w:rPr>
          <w:rFonts w:ascii="Times New Roman" w:hAnsi="Times New Roman" w:cs="Times New Roman"/>
          <w:b/>
          <w:sz w:val="32"/>
          <w:szCs w:val="32"/>
        </w:rPr>
        <w:t>Содержательный раздел</w:t>
      </w:r>
    </w:p>
    <w:p w:rsidR="00DB0CA7" w:rsidRPr="00DB0CA7" w:rsidRDefault="00DB0CA7" w:rsidP="00DB0CA7">
      <w:pPr>
        <w:spacing w:after="0" w:line="240" w:lineRule="auto"/>
        <w:jc w:val="both"/>
        <w:rPr>
          <w:rFonts w:ascii="Times New Roman" w:hAnsi="Times New Roman" w:cs="Times New Roman"/>
          <w:sz w:val="32"/>
          <w:szCs w:val="32"/>
        </w:rPr>
      </w:pPr>
    </w:p>
    <w:p w:rsidR="003A65FD" w:rsidRPr="00661056" w:rsidRDefault="003A65FD" w:rsidP="00E616A9">
      <w:pPr>
        <w:pStyle w:val="a3"/>
        <w:numPr>
          <w:ilvl w:val="1"/>
          <w:numId w:val="3"/>
        </w:numPr>
        <w:spacing w:after="0" w:line="240" w:lineRule="auto"/>
        <w:ind w:left="0" w:firstLine="284"/>
        <w:jc w:val="both"/>
        <w:rPr>
          <w:rFonts w:ascii="Times New Roman" w:hAnsi="Times New Roman" w:cs="Times New Roman"/>
          <w:b/>
          <w:sz w:val="28"/>
          <w:szCs w:val="28"/>
        </w:rPr>
      </w:pPr>
      <w:r w:rsidRPr="00661056">
        <w:rPr>
          <w:rFonts w:ascii="Times New Roman" w:hAnsi="Times New Roman" w:cs="Times New Roman"/>
          <w:b/>
          <w:sz w:val="28"/>
          <w:szCs w:val="28"/>
        </w:rPr>
        <w:t>Организация образовательной деятельности и диагностики результативности работы по Программе</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20073" w:rsidRP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 год обучения детей среднего дошкольного возраста.</w:t>
      </w:r>
    </w:p>
    <w:p w:rsidR="00DB0CA7" w:rsidRDefault="00DB0CA7"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Занятия по Программе организуются во вторую половину дня и занимают время, отведенное в режиме дня на совместную образовательную деятельность. Длительность одного занятия до 20 минут. Занятия проводятся 1 раз в неделю.</w:t>
      </w:r>
    </w:p>
    <w:p w:rsidR="00DB0CA7" w:rsidRDefault="00DB0CA7" w:rsidP="00220073">
      <w:pPr>
        <w:spacing w:after="0" w:line="240" w:lineRule="auto"/>
        <w:ind w:left="-567" w:firstLine="709"/>
        <w:jc w:val="both"/>
        <w:rPr>
          <w:rFonts w:ascii="Times New Roman" w:hAnsi="Times New Roman" w:cs="Times New Roman"/>
          <w:sz w:val="28"/>
          <w:szCs w:val="28"/>
        </w:rPr>
      </w:pPr>
      <w:r w:rsidRPr="00DC60B7">
        <w:rPr>
          <w:rFonts w:ascii="Times New Roman" w:hAnsi="Times New Roman" w:cs="Times New Roman"/>
          <w:b/>
          <w:sz w:val="28"/>
          <w:szCs w:val="28"/>
        </w:rPr>
        <w:t>Формы организации</w:t>
      </w:r>
      <w:r>
        <w:rPr>
          <w:rFonts w:ascii="Times New Roman" w:hAnsi="Times New Roman" w:cs="Times New Roman"/>
          <w:sz w:val="28"/>
          <w:szCs w:val="28"/>
        </w:rPr>
        <w:t xml:space="preserve"> и проведения занятия любые: занятие-эксперимент, занятие-исследование, занятие-проба, занятие-игра и пр.</w:t>
      </w:r>
    </w:p>
    <w:p w:rsidR="00DB0CA7" w:rsidRDefault="00DB0CA7"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Часть общего количества занятий отводится на коллективные творческие работы.</w:t>
      </w:r>
    </w:p>
    <w:p w:rsidR="00A057C8" w:rsidRPr="00DB0CA7" w:rsidRDefault="00A057C8"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Продукты детской деятельности могут использоваться в оформлении групповых помещений, в организации НОД, для подарков взрослым и малышам, в играх детей.</w:t>
      </w:r>
    </w:p>
    <w:p w:rsidR="003A65FD"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Организаци</w:t>
      </w:r>
      <w:r w:rsidR="00DC60B7">
        <w:rPr>
          <w:rFonts w:ascii="Times New Roman" w:hAnsi="Times New Roman" w:cs="Times New Roman"/>
          <w:sz w:val="28"/>
          <w:szCs w:val="28"/>
        </w:rPr>
        <w:t>онный период работы по Программе</w:t>
      </w:r>
      <w:r>
        <w:rPr>
          <w:rFonts w:ascii="Times New Roman" w:hAnsi="Times New Roman" w:cs="Times New Roman"/>
          <w:sz w:val="28"/>
          <w:szCs w:val="28"/>
        </w:rPr>
        <w:t xml:space="preserve"> 1 и 2 недели сентября. В это время уточняется тематическое планирование, списочный состав детей, проводится первичная диагностика на выявление возможностей и интересов воспитанников. В середине учебного года на 2 неделе января проводятся диагностические исследования промежуточных результатов обученности по следующим показателям:</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-слушает, воспринимает, действует по словесным указаниям взрослого,</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-проявляет заинтересованность, творческую активность,</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-овладел навыками действий по плану,</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-способен внести изменения, предложения по изменению поделки,</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-не испытывает чувство страха при нестандартном использовании материала,</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-готов прийти на помощь товарищу,</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-способен без агрессии выслушать мнение товарища.</w:t>
      </w:r>
    </w:p>
    <w:p w:rsidR="00220073" w:rsidRDefault="00220073"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Формирование группы детей для занятий по Программе осуществляется на основе заявления родителей (законных представителей), что фиксируется в родительском договоре. По желанию ребенка и родителей занятия могут быть прекращены в любое время в течение учебного года.</w:t>
      </w:r>
    </w:p>
    <w:p w:rsidR="00220073" w:rsidRDefault="00220073" w:rsidP="00220073">
      <w:pPr>
        <w:spacing w:after="0" w:line="240" w:lineRule="auto"/>
        <w:ind w:left="-567" w:firstLine="709"/>
        <w:jc w:val="both"/>
        <w:rPr>
          <w:rFonts w:ascii="Times New Roman" w:hAnsi="Times New Roman" w:cs="Times New Roman"/>
          <w:sz w:val="28"/>
          <w:szCs w:val="28"/>
        </w:rPr>
      </w:pPr>
      <w:r w:rsidRPr="00DC60B7">
        <w:rPr>
          <w:rFonts w:ascii="Times New Roman" w:hAnsi="Times New Roman" w:cs="Times New Roman"/>
          <w:b/>
          <w:sz w:val="28"/>
          <w:szCs w:val="28"/>
        </w:rPr>
        <w:t>Форма отчетности</w:t>
      </w:r>
      <w:r>
        <w:rPr>
          <w:rFonts w:ascii="Times New Roman" w:hAnsi="Times New Roman" w:cs="Times New Roman"/>
          <w:sz w:val="28"/>
          <w:szCs w:val="28"/>
        </w:rPr>
        <w:t xml:space="preserve"> работы по Программе – выставки детских работ, не менее 3 в год.</w:t>
      </w:r>
    </w:p>
    <w:p w:rsidR="00DC60B7" w:rsidRDefault="00DC60B7" w:rsidP="00220073">
      <w:pPr>
        <w:spacing w:after="0" w:line="240" w:lineRule="auto"/>
        <w:ind w:left="-567" w:firstLine="709"/>
        <w:jc w:val="both"/>
        <w:rPr>
          <w:rFonts w:ascii="Times New Roman" w:hAnsi="Times New Roman" w:cs="Times New Roman"/>
          <w:sz w:val="28"/>
          <w:szCs w:val="28"/>
        </w:rPr>
      </w:pPr>
      <w:r w:rsidRPr="00DC60B7">
        <w:rPr>
          <w:rFonts w:ascii="Times New Roman" w:hAnsi="Times New Roman" w:cs="Times New Roman"/>
          <w:b/>
          <w:sz w:val="28"/>
          <w:szCs w:val="28"/>
        </w:rPr>
        <w:lastRenderedPageBreak/>
        <w:t xml:space="preserve">Материалы </w:t>
      </w:r>
      <w:r>
        <w:rPr>
          <w:rFonts w:ascii="Times New Roman" w:hAnsi="Times New Roman" w:cs="Times New Roman"/>
          <w:sz w:val="28"/>
          <w:szCs w:val="28"/>
        </w:rPr>
        <w:t>для работы по Программе легко найти в детском саду или дома. Это - зубные щетки, тонкие малярные кисти, соль, манка, песок, пластиковые бутылки из-под воды, цветная изолента, скотч, фантики, оберточная бумага, целлофан</w:t>
      </w:r>
      <w:r w:rsidR="00D23D05">
        <w:rPr>
          <w:rFonts w:ascii="Times New Roman" w:hAnsi="Times New Roman" w:cs="Times New Roman"/>
          <w:sz w:val="28"/>
          <w:szCs w:val="28"/>
        </w:rPr>
        <w:t>, картон, бумага для рисования, зубочистки, гуашь, тушь.</w:t>
      </w:r>
    </w:p>
    <w:p w:rsidR="00DC60B7" w:rsidRDefault="00DC60B7" w:rsidP="002200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Изготавливая поделки, игрушки ребенок постепенно переходит от изготовления самой простой, примитивной поделки к созданию сложной композиции, образа. При этом ребенок делает множество открытий, пытается воплотить свой замысел, совершенствуя поделку и способ ее изготовления.</w:t>
      </w:r>
    </w:p>
    <w:p w:rsidR="00DC60B7" w:rsidRDefault="00DC60B7" w:rsidP="00220073">
      <w:pPr>
        <w:spacing w:after="0" w:line="240" w:lineRule="auto"/>
        <w:ind w:left="-567" w:firstLine="709"/>
        <w:jc w:val="both"/>
        <w:rPr>
          <w:rFonts w:ascii="Times New Roman" w:hAnsi="Times New Roman" w:cs="Times New Roman"/>
          <w:sz w:val="28"/>
          <w:szCs w:val="28"/>
        </w:rPr>
      </w:pPr>
      <w:r w:rsidRPr="00DC60B7">
        <w:rPr>
          <w:rFonts w:ascii="Times New Roman" w:hAnsi="Times New Roman" w:cs="Times New Roman"/>
          <w:b/>
          <w:sz w:val="28"/>
          <w:szCs w:val="28"/>
        </w:rPr>
        <w:t>Последовательность работы</w:t>
      </w:r>
      <w:r>
        <w:rPr>
          <w:rFonts w:ascii="Times New Roman" w:hAnsi="Times New Roman" w:cs="Times New Roman"/>
          <w:sz w:val="28"/>
          <w:szCs w:val="28"/>
        </w:rPr>
        <w:t xml:space="preserve"> над поделкой выглядит следующим образом:</w:t>
      </w:r>
    </w:p>
    <w:p w:rsidR="00DC60B7" w:rsidRDefault="00DC60B7" w:rsidP="00DC60B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Начальный (обучающий) этап: ребенок подражает взрослому, изготавливая поделку из данного ему материала.</w:t>
      </w:r>
    </w:p>
    <w:p w:rsidR="00DC60B7" w:rsidRDefault="00DC60B7" w:rsidP="00DC60B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Промежуточный этап: работа строится на возникающем у ребенка желании добавить что-то свое, изменить образец.</w:t>
      </w:r>
    </w:p>
    <w:p w:rsidR="00DC60B7" w:rsidRDefault="00DC60B7" w:rsidP="00DC60B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Творческий этап: работа строится на детском продуктивном воображении, которое позволяет не только отобразить замысел, но и высказать свое отношение к </w:t>
      </w:r>
      <w:r w:rsidR="001B3203">
        <w:rPr>
          <w:rFonts w:ascii="Times New Roman" w:hAnsi="Times New Roman" w:cs="Times New Roman"/>
          <w:sz w:val="28"/>
          <w:szCs w:val="28"/>
        </w:rPr>
        <w:t>создаваемому образу. При этом он</w:t>
      </w:r>
      <w:r>
        <w:rPr>
          <w:rFonts w:ascii="Times New Roman" w:hAnsi="Times New Roman" w:cs="Times New Roman"/>
          <w:sz w:val="28"/>
          <w:szCs w:val="28"/>
        </w:rPr>
        <w:t xml:space="preserve"> делает попытку учесть и обыграть специфику исходного материала.</w:t>
      </w:r>
    </w:p>
    <w:p w:rsidR="007C52ED" w:rsidRPr="007C52ED" w:rsidRDefault="007C52ED" w:rsidP="007C52ED">
      <w:pPr>
        <w:spacing w:after="0" w:line="240" w:lineRule="auto"/>
        <w:jc w:val="both"/>
        <w:rPr>
          <w:rFonts w:ascii="Times New Roman" w:hAnsi="Times New Roman" w:cs="Times New Roman"/>
          <w:sz w:val="28"/>
          <w:szCs w:val="28"/>
        </w:rPr>
      </w:pPr>
    </w:p>
    <w:p w:rsidR="007C52ED" w:rsidRPr="007C52ED" w:rsidRDefault="007C52ED" w:rsidP="007C52ED">
      <w:pPr>
        <w:pStyle w:val="a3"/>
        <w:spacing w:after="0" w:line="240" w:lineRule="auto"/>
        <w:ind w:left="-567" w:firstLine="709"/>
        <w:jc w:val="both"/>
        <w:rPr>
          <w:rFonts w:ascii="Times New Roman" w:hAnsi="Times New Roman" w:cs="Times New Roman"/>
          <w:sz w:val="28"/>
          <w:szCs w:val="28"/>
        </w:rPr>
      </w:pPr>
      <w:r w:rsidRPr="007C52ED">
        <w:rPr>
          <w:rFonts w:ascii="Times New Roman" w:hAnsi="Times New Roman" w:cs="Times New Roman"/>
          <w:sz w:val="28"/>
          <w:szCs w:val="28"/>
        </w:rPr>
        <w:t>С 20 по 25 мая проводится диагностика усвоения де</w:t>
      </w:r>
      <w:r>
        <w:rPr>
          <w:rFonts w:ascii="Times New Roman" w:hAnsi="Times New Roman" w:cs="Times New Roman"/>
          <w:sz w:val="28"/>
          <w:szCs w:val="28"/>
        </w:rPr>
        <w:t>тьми задач Программы</w:t>
      </w:r>
      <w:r w:rsidRPr="007C52ED">
        <w:rPr>
          <w:rFonts w:ascii="Times New Roman" w:hAnsi="Times New Roman" w:cs="Times New Roman"/>
          <w:sz w:val="28"/>
          <w:szCs w:val="28"/>
        </w:rPr>
        <w:t xml:space="preserve"> обучения, готовятся отчетные документы по итогам работы за учебный год. Материалы сдаются в методический кабинет дошкольной организации.</w:t>
      </w:r>
    </w:p>
    <w:p w:rsidR="007C52ED" w:rsidRPr="007C52ED" w:rsidRDefault="007C52ED" w:rsidP="007C52ED">
      <w:pPr>
        <w:pStyle w:val="a3"/>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К работе по Программе</w:t>
      </w:r>
      <w:r w:rsidRPr="007C52ED">
        <w:rPr>
          <w:rFonts w:ascii="Times New Roman" w:hAnsi="Times New Roman" w:cs="Times New Roman"/>
          <w:sz w:val="28"/>
          <w:szCs w:val="28"/>
        </w:rPr>
        <w:t>, по возможности, привлекаются родители воспитанников. Один раз в год для родителей проводится открытое мероприятие. Один раз в год на родительском собрании обсуждается во</w:t>
      </w:r>
      <w:r>
        <w:rPr>
          <w:rFonts w:ascii="Times New Roman" w:hAnsi="Times New Roman" w:cs="Times New Roman"/>
          <w:sz w:val="28"/>
          <w:szCs w:val="28"/>
        </w:rPr>
        <w:t>прос эффективности работы по Программе</w:t>
      </w:r>
      <w:r w:rsidRPr="007C52ED">
        <w:rPr>
          <w:rFonts w:ascii="Times New Roman" w:hAnsi="Times New Roman" w:cs="Times New Roman"/>
          <w:sz w:val="28"/>
          <w:szCs w:val="28"/>
        </w:rPr>
        <w:t>.</w:t>
      </w:r>
    </w:p>
    <w:p w:rsidR="007C52ED" w:rsidRPr="007C52ED" w:rsidRDefault="007C52ED" w:rsidP="007B1B60">
      <w:pPr>
        <w:pStyle w:val="a3"/>
        <w:spacing w:after="0" w:line="240" w:lineRule="auto"/>
        <w:ind w:left="-567" w:firstLine="709"/>
        <w:jc w:val="both"/>
        <w:rPr>
          <w:rFonts w:ascii="Times New Roman" w:hAnsi="Times New Roman" w:cs="Times New Roman"/>
          <w:sz w:val="28"/>
          <w:szCs w:val="28"/>
        </w:rPr>
      </w:pPr>
      <w:r w:rsidRPr="007C52ED">
        <w:rPr>
          <w:rFonts w:ascii="Times New Roman" w:hAnsi="Times New Roman" w:cs="Times New Roman"/>
          <w:sz w:val="28"/>
          <w:szCs w:val="28"/>
        </w:rPr>
        <w:t>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 В рамках деятельностного подхода перед педагогом стоят следующие задачи: 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 создавать условия для формирования у детей навыков оценки и самооценки.</w:t>
      </w:r>
    </w:p>
    <w:p w:rsidR="007C52ED" w:rsidRPr="007C52ED" w:rsidRDefault="007C52ED" w:rsidP="007B1B60">
      <w:pPr>
        <w:pStyle w:val="a3"/>
        <w:spacing w:after="0" w:line="240" w:lineRule="auto"/>
        <w:ind w:left="-567" w:firstLine="709"/>
        <w:jc w:val="both"/>
        <w:rPr>
          <w:rFonts w:ascii="Times New Roman" w:hAnsi="Times New Roman" w:cs="Times New Roman"/>
          <w:sz w:val="28"/>
          <w:szCs w:val="28"/>
        </w:rPr>
      </w:pPr>
      <w:r w:rsidRPr="007C52ED">
        <w:rPr>
          <w:rFonts w:ascii="Times New Roman" w:hAnsi="Times New Roman" w:cs="Times New Roman"/>
          <w:sz w:val="28"/>
          <w:szCs w:val="28"/>
        </w:rPr>
        <w:t xml:space="preserve">Программа предусматривает использование индивидуальной формы работы воспитанников. Индивидуальная форма предполагает самостоятельную работу дошкольника. При этом педагог оказывает ребенку такую помощь, которая не подавляет </w:t>
      </w:r>
      <w:r w:rsidR="007B1B60">
        <w:rPr>
          <w:rFonts w:ascii="Times New Roman" w:hAnsi="Times New Roman" w:cs="Times New Roman"/>
          <w:sz w:val="28"/>
          <w:szCs w:val="28"/>
        </w:rPr>
        <w:t>его активность</w:t>
      </w:r>
      <w:r w:rsidRPr="007C52ED">
        <w:rPr>
          <w:rFonts w:ascii="Times New Roman" w:hAnsi="Times New Roman" w:cs="Times New Roman"/>
          <w:sz w:val="28"/>
          <w:szCs w:val="28"/>
        </w:rPr>
        <w:t xml:space="preserve"> и способствует выработке навыков самостоятельной работы.</w:t>
      </w:r>
    </w:p>
    <w:p w:rsidR="007C52ED" w:rsidRPr="007C52ED" w:rsidRDefault="007C52ED" w:rsidP="007B1B60">
      <w:pPr>
        <w:pStyle w:val="a3"/>
        <w:spacing w:after="0" w:line="240" w:lineRule="auto"/>
        <w:ind w:left="-567" w:firstLine="709"/>
        <w:jc w:val="both"/>
        <w:rPr>
          <w:rFonts w:ascii="Times New Roman" w:hAnsi="Times New Roman" w:cs="Times New Roman"/>
          <w:sz w:val="28"/>
          <w:szCs w:val="28"/>
        </w:rPr>
      </w:pPr>
      <w:r w:rsidRPr="007C52ED">
        <w:rPr>
          <w:rFonts w:ascii="Times New Roman" w:hAnsi="Times New Roman" w:cs="Times New Roman"/>
          <w:sz w:val="28"/>
          <w:szCs w:val="28"/>
        </w:rPr>
        <w:t xml:space="preserve"> Среди методов, определяемых по источнику информации, используется объяснение (при </w:t>
      </w:r>
      <w:r w:rsidR="007B1B60">
        <w:rPr>
          <w:rFonts w:ascii="Times New Roman" w:hAnsi="Times New Roman" w:cs="Times New Roman"/>
          <w:sz w:val="28"/>
          <w:szCs w:val="28"/>
        </w:rPr>
        <w:t>знакомстве со свойствами материала</w:t>
      </w:r>
      <w:r w:rsidRPr="007C52ED">
        <w:rPr>
          <w:rFonts w:ascii="Times New Roman" w:hAnsi="Times New Roman" w:cs="Times New Roman"/>
          <w:sz w:val="28"/>
          <w:szCs w:val="28"/>
        </w:rPr>
        <w:t>,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7C52ED" w:rsidRPr="007B1B60" w:rsidRDefault="007C52ED" w:rsidP="007B1B60">
      <w:pPr>
        <w:spacing w:after="0" w:line="240" w:lineRule="auto"/>
        <w:ind w:left="-567" w:firstLine="709"/>
        <w:jc w:val="both"/>
        <w:rPr>
          <w:rFonts w:ascii="Times New Roman" w:hAnsi="Times New Roman" w:cs="Times New Roman"/>
          <w:sz w:val="28"/>
          <w:szCs w:val="28"/>
        </w:rPr>
      </w:pPr>
      <w:r w:rsidRPr="007B1B60">
        <w:rPr>
          <w:rFonts w:ascii="Times New Roman" w:hAnsi="Times New Roman" w:cs="Times New Roman"/>
          <w:bCs/>
          <w:color w:val="000000"/>
          <w:sz w:val="28"/>
          <w:szCs w:val="28"/>
        </w:rPr>
        <w:lastRenderedPageBreak/>
        <w:t xml:space="preserve">В ходе реализации задач Программы происходит интеграция 5 образовательных областей. В каждой образовательной области  решается свой </w:t>
      </w:r>
      <w:r w:rsidR="007B1B60">
        <w:rPr>
          <w:rFonts w:ascii="Times New Roman" w:hAnsi="Times New Roman" w:cs="Times New Roman"/>
          <w:bCs/>
          <w:color w:val="000000"/>
          <w:sz w:val="28"/>
          <w:szCs w:val="28"/>
        </w:rPr>
        <w:t>на</w:t>
      </w:r>
      <w:r w:rsidRPr="007B1B60">
        <w:rPr>
          <w:rFonts w:ascii="Times New Roman" w:hAnsi="Times New Roman" w:cs="Times New Roman"/>
          <w:bCs/>
          <w:color w:val="000000"/>
          <w:sz w:val="28"/>
          <w:szCs w:val="28"/>
        </w:rPr>
        <w:t>бор программных задач.</w:t>
      </w:r>
    </w:p>
    <w:p w:rsidR="00220073" w:rsidRPr="007C52ED" w:rsidRDefault="00220073" w:rsidP="007B1B60">
      <w:pPr>
        <w:spacing w:after="0" w:line="240" w:lineRule="auto"/>
        <w:ind w:left="-567" w:firstLine="709"/>
        <w:jc w:val="both"/>
        <w:rPr>
          <w:rFonts w:ascii="Times New Roman" w:hAnsi="Times New Roman" w:cs="Times New Roman"/>
          <w:sz w:val="28"/>
          <w:szCs w:val="28"/>
        </w:rPr>
      </w:pPr>
    </w:p>
    <w:p w:rsidR="003A65FD" w:rsidRPr="00661056" w:rsidRDefault="003A65FD" w:rsidP="00E616A9">
      <w:pPr>
        <w:pStyle w:val="a3"/>
        <w:numPr>
          <w:ilvl w:val="1"/>
          <w:numId w:val="3"/>
        </w:numPr>
        <w:spacing w:after="0" w:line="240" w:lineRule="auto"/>
        <w:ind w:left="0" w:firstLine="142"/>
        <w:jc w:val="both"/>
        <w:rPr>
          <w:rFonts w:ascii="Times New Roman" w:hAnsi="Times New Roman" w:cs="Times New Roman"/>
          <w:b/>
          <w:sz w:val="28"/>
          <w:szCs w:val="28"/>
        </w:rPr>
      </w:pPr>
      <w:r w:rsidRPr="00661056">
        <w:rPr>
          <w:rFonts w:ascii="Times New Roman" w:hAnsi="Times New Roman" w:cs="Times New Roman"/>
          <w:b/>
          <w:bCs/>
          <w:sz w:val="28"/>
          <w:szCs w:val="28"/>
        </w:rPr>
        <w:t>Содержание образовательной работы</w:t>
      </w:r>
    </w:p>
    <w:p w:rsidR="003A65FD" w:rsidRPr="00C53CD7" w:rsidRDefault="003A65FD" w:rsidP="003A65FD">
      <w:pPr>
        <w:spacing w:after="0" w:line="240" w:lineRule="auto"/>
        <w:jc w:val="both"/>
        <w:rPr>
          <w:rFonts w:ascii="Times New Roman" w:hAnsi="Times New Roman" w:cs="Times New Roman"/>
          <w:sz w:val="28"/>
          <w:szCs w:val="28"/>
        </w:rPr>
      </w:pPr>
    </w:p>
    <w:p w:rsidR="003A65FD" w:rsidRDefault="00B0620F" w:rsidP="00DC60B7">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Работа по Программе осуществляется в соответствии с перспективно-тематическим планом.</w:t>
      </w:r>
    </w:p>
    <w:p w:rsidR="007B1B60" w:rsidRDefault="007B1B60" w:rsidP="00DC60B7">
      <w:pPr>
        <w:spacing w:after="0" w:line="240" w:lineRule="auto"/>
        <w:ind w:left="-567" w:firstLine="709"/>
        <w:jc w:val="both"/>
        <w:rPr>
          <w:rFonts w:ascii="Times New Roman" w:hAnsi="Times New Roman" w:cs="Times New Roman"/>
          <w:sz w:val="28"/>
          <w:szCs w:val="28"/>
        </w:rPr>
      </w:pPr>
    </w:p>
    <w:tbl>
      <w:tblPr>
        <w:tblStyle w:val="a5"/>
        <w:tblW w:w="0" w:type="auto"/>
        <w:tblInd w:w="-567" w:type="dxa"/>
        <w:tblLook w:val="04A0" w:firstRow="1" w:lastRow="0" w:firstColumn="1" w:lastColumn="0" w:noHBand="0" w:noVBand="1"/>
      </w:tblPr>
      <w:tblGrid>
        <w:gridCol w:w="553"/>
        <w:gridCol w:w="3099"/>
        <w:gridCol w:w="1559"/>
        <w:gridCol w:w="4360"/>
      </w:tblGrid>
      <w:tr w:rsidR="00B0620F" w:rsidTr="007C52ED">
        <w:trPr>
          <w:cantSplit/>
          <w:trHeight w:val="450"/>
        </w:trPr>
        <w:tc>
          <w:tcPr>
            <w:tcW w:w="553" w:type="dxa"/>
            <w:vMerge w:val="restart"/>
            <w:textDirection w:val="btLr"/>
            <w:vAlign w:val="bottom"/>
          </w:tcPr>
          <w:p w:rsidR="00B0620F" w:rsidRDefault="00B0620F" w:rsidP="00B0620F">
            <w:pPr>
              <w:ind w:left="113" w:right="113"/>
              <w:rPr>
                <w:rFonts w:ascii="Times New Roman" w:hAnsi="Times New Roman" w:cs="Times New Roman"/>
                <w:sz w:val="28"/>
                <w:szCs w:val="28"/>
              </w:rPr>
            </w:pPr>
            <w:r>
              <w:rPr>
                <w:rFonts w:ascii="Times New Roman" w:hAnsi="Times New Roman" w:cs="Times New Roman"/>
                <w:sz w:val="28"/>
                <w:szCs w:val="28"/>
              </w:rPr>
              <w:t>Сентябрь</w:t>
            </w:r>
          </w:p>
        </w:tc>
        <w:tc>
          <w:tcPr>
            <w:tcW w:w="3099" w:type="dxa"/>
          </w:tcPr>
          <w:p w:rsidR="00B0620F" w:rsidRPr="00B0620F" w:rsidRDefault="00B0620F" w:rsidP="00DC60B7">
            <w:pPr>
              <w:jc w:val="both"/>
              <w:rPr>
                <w:rFonts w:ascii="Times New Roman" w:hAnsi="Times New Roman" w:cs="Times New Roman"/>
              </w:rPr>
            </w:pPr>
            <w:r>
              <w:rPr>
                <w:rFonts w:ascii="Times New Roman" w:hAnsi="Times New Roman" w:cs="Times New Roman"/>
              </w:rPr>
              <w:t>Наше настроение</w:t>
            </w:r>
          </w:p>
        </w:tc>
        <w:tc>
          <w:tcPr>
            <w:tcW w:w="1559" w:type="dxa"/>
          </w:tcPr>
          <w:p w:rsidR="00B0620F" w:rsidRPr="00B0620F" w:rsidRDefault="00B0620F" w:rsidP="00DC60B7">
            <w:pPr>
              <w:jc w:val="both"/>
              <w:rPr>
                <w:rFonts w:ascii="Times New Roman" w:hAnsi="Times New Roman" w:cs="Times New Roman"/>
              </w:rPr>
            </w:pPr>
            <w:r>
              <w:rPr>
                <w:rFonts w:ascii="Times New Roman" w:hAnsi="Times New Roman" w:cs="Times New Roman"/>
              </w:rPr>
              <w:t>ТРИЗ</w:t>
            </w:r>
          </w:p>
        </w:tc>
        <w:tc>
          <w:tcPr>
            <w:tcW w:w="4360" w:type="dxa"/>
          </w:tcPr>
          <w:p w:rsidR="00B0620F" w:rsidRPr="00B0620F" w:rsidRDefault="00B0620F" w:rsidP="00DC60B7">
            <w:pPr>
              <w:jc w:val="both"/>
              <w:rPr>
                <w:rFonts w:ascii="Times New Roman" w:hAnsi="Times New Roman" w:cs="Times New Roman"/>
              </w:rPr>
            </w:pPr>
            <w:r>
              <w:rPr>
                <w:rFonts w:ascii="Times New Roman" w:hAnsi="Times New Roman" w:cs="Times New Roman"/>
              </w:rPr>
              <w:t>Коллективный рисунок цветов пятнами на ватмане</w:t>
            </w:r>
          </w:p>
        </w:tc>
      </w:tr>
      <w:tr w:rsidR="00B0620F" w:rsidTr="007C52ED">
        <w:trPr>
          <w:cantSplit/>
          <w:trHeight w:val="329"/>
        </w:trPr>
        <w:tc>
          <w:tcPr>
            <w:tcW w:w="553" w:type="dxa"/>
            <w:vMerge/>
            <w:textDirection w:val="btLr"/>
            <w:vAlign w:val="bottom"/>
          </w:tcPr>
          <w:p w:rsidR="00B0620F" w:rsidRDefault="00B0620F" w:rsidP="00B0620F">
            <w:pPr>
              <w:ind w:left="113" w:right="113"/>
              <w:rPr>
                <w:rFonts w:ascii="Times New Roman" w:hAnsi="Times New Roman" w:cs="Times New Roman"/>
                <w:sz w:val="28"/>
                <w:szCs w:val="28"/>
              </w:rPr>
            </w:pPr>
          </w:p>
        </w:tc>
        <w:tc>
          <w:tcPr>
            <w:tcW w:w="309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На что похожа клякса</w:t>
            </w:r>
          </w:p>
        </w:tc>
        <w:tc>
          <w:tcPr>
            <w:tcW w:w="1559" w:type="dxa"/>
          </w:tcPr>
          <w:p w:rsidR="00B0620F" w:rsidRPr="00B0620F" w:rsidRDefault="001B3203" w:rsidP="00DC60B7">
            <w:pPr>
              <w:jc w:val="both"/>
              <w:rPr>
                <w:rFonts w:ascii="Times New Roman" w:hAnsi="Times New Roman" w:cs="Times New Roman"/>
              </w:rPr>
            </w:pPr>
            <w:r>
              <w:rPr>
                <w:rFonts w:ascii="Times New Roman" w:hAnsi="Times New Roman" w:cs="Times New Roman"/>
              </w:rPr>
              <w:t>ТРИЗ</w:t>
            </w:r>
          </w:p>
        </w:tc>
        <w:tc>
          <w:tcPr>
            <w:tcW w:w="4360" w:type="dxa"/>
          </w:tcPr>
          <w:p w:rsidR="00B0620F" w:rsidRPr="00B0620F" w:rsidRDefault="001B3203" w:rsidP="00DC60B7">
            <w:pPr>
              <w:jc w:val="both"/>
              <w:rPr>
                <w:rFonts w:ascii="Times New Roman" w:hAnsi="Times New Roman" w:cs="Times New Roman"/>
              </w:rPr>
            </w:pPr>
            <w:r>
              <w:rPr>
                <w:rFonts w:ascii="Times New Roman" w:hAnsi="Times New Roman" w:cs="Times New Roman"/>
              </w:rPr>
              <w:t>Дорисовывание клякс</w:t>
            </w:r>
          </w:p>
        </w:tc>
      </w:tr>
      <w:tr w:rsidR="00B0620F" w:rsidTr="007C52ED">
        <w:trPr>
          <w:cantSplit/>
          <w:trHeight w:val="375"/>
        </w:trPr>
        <w:tc>
          <w:tcPr>
            <w:tcW w:w="553" w:type="dxa"/>
            <w:vMerge/>
            <w:textDirection w:val="btLr"/>
            <w:vAlign w:val="bottom"/>
          </w:tcPr>
          <w:p w:rsidR="00B0620F" w:rsidRDefault="00B0620F" w:rsidP="00B0620F">
            <w:pPr>
              <w:ind w:left="113" w:right="113"/>
              <w:rPr>
                <w:rFonts w:ascii="Times New Roman" w:hAnsi="Times New Roman" w:cs="Times New Roman"/>
                <w:sz w:val="28"/>
                <w:szCs w:val="28"/>
              </w:rPr>
            </w:pPr>
          </w:p>
        </w:tc>
        <w:tc>
          <w:tcPr>
            <w:tcW w:w="309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Веселая сказка</w:t>
            </w:r>
          </w:p>
        </w:tc>
        <w:tc>
          <w:tcPr>
            <w:tcW w:w="1559" w:type="dxa"/>
          </w:tcPr>
          <w:p w:rsidR="00B0620F" w:rsidRPr="00B0620F" w:rsidRDefault="001B3203" w:rsidP="00DC60B7">
            <w:pPr>
              <w:jc w:val="both"/>
              <w:rPr>
                <w:rFonts w:ascii="Times New Roman" w:hAnsi="Times New Roman" w:cs="Times New Roman"/>
              </w:rPr>
            </w:pPr>
            <w:r>
              <w:rPr>
                <w:rFonts w:ascii="Times New Roman" w:hAnsi="Times New Roman" w:cs="Times New Roman"/>
              </w:rPr>
              <w:t>ТРИЗ</w:t>
            </w:r>
          </w:p>
        </w:tc>
        <w:tc>
          <w:tcPr>
            <w:tcW w:w="4360" w:type="dxa"/>
          </w:tcPr>
          <w:p w:rsidR="00B0620F" w:rsidRPr="00B0620F" w:rsidRDefault="001B3203" w:rsidP="00DC60B7">
            <w:pPr>
              <w:jc w:val="both"/>
              <w:rPr>
                <w:rFonts w:ascii="Times New Roman" w:hAnsi="Times New Roman" w:cs="Times New Roman"/>
              </w:rPr>
            </w:pPr>
            <w:r>
              <w:rPr>
                <w:rFonts w:ascii="Times New Roman" w:hAnsi="Times New Roman" w:cs="Times New Roman"/>
              </w:rPr>
              <w:t>Дорисовывание геометрических и абстрактных фигур</w:t>
            </w:r>
          </w:p>
        </w:tc>
      </w:tr>
      <w:tr w:rsidR="00B0620F" w:rsidTr="007C52ED">
        <w:trPr>
          <w:cantSplit/>
          <w:trHeight w:val="499"/>
        </w:trPr>
        <w:tc>
          <w:tcPr>
            <w:tcW w:w="553" w:type="dxa"/>
            <w:vMerge/>
            <w:textDirection w:val="btLr"/>
            <w:vAlign w:val="bottom"/>
          </w:tcPr>
          <w:p w:rsidR="00B0620F" w:rsidRDefault="00B0620F" w:rsidP="00B0620F">
            <w:pPr>
              <w:ind w:left="113" w:right="113"/>
              <w:rPr>
                <w:rFonts w:ascii="Times New Roman" w:hAnsi="Times New Roman" w:cs="Times New Roman"/>
                <w:sz w:val="28"/>
                <w:szCs w:val="28"/>
              </w:rPr>
            </w:pPr>
          </w:p>
        </w:tc>
        <w:tc>
          <w:tcPr>
            <w:tcW w:w="309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Корзина для овощей и фруктов</w:t>
            </w:r>
          </w:p>
        </w:tc>
        <w:tc>
          <w:tcPr>
            <w:tcW w:w="155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Коллекция идей, стр.18</w:t>
            </w:r>
          </w:p>
        </w:tc>
        <w:tc>
          <w:tcPr>
            <w:tcW w:w="4360" w:type="dxa"/>
          </w:tcPr>
          <w:p w:rsidR="00B0620F" w:rsidRPr="00B0620F" w:rsidRDefault="001B3203" w:rsidP="00DC60B7">
            <w:pPr>
              <w:jc w:val="both"/>
              <w:rPr>
                <w:rFonts w:ascii="Times New Roman" w:hAnsi="Times New Roman" w:cs="Times New Roman"/>
              </w:rPr>
            </w:pPr>
            <w:r>
              <w:rPr>
                <w:rFonts w:ascii="Times New Roman" w:hAnsi="Times New Roman" w:cs="Times New Roman"/>
              </w:rPr>
              <w:t>Дорисовывание короткими мазками маленькими малярными кистями или старыми зубными щетками</w:t>
            </w:r>
          </w:p>
        </w:tc>
      </w:tr>
      <w:tr w:rsidR="00B0620F" w:rsidTr="007C52ED">
        <w:trPr>
          <w:cantSplit/>
          <w:trHeight w:val="401"/>
        </w:trPr>
        <w:tc>
          <w:tcPr>
            <w:tcW w:w="553" w:type="dxa"/>
            <w:vMerge w:val="restart"/>
            <w:textDirection w:val="btLr"/>
            <w:vAlign w:val="bottom"/>
          </w:tcPr>
          <w:p w:rsidR="00B0620F" w:rsidRDefault="00B0620F" w:rsidP="00B0620F">
            <w:pPr>
              <w:ind w:left="113" w:right="113"/>
              <w:rPr>
                <w:rFonts w:ascii="Times New Roman" w:hAnsi="Times New Roman" w:cs="Times New Roman"/>
                <w:sz w:val="28"/>
                <w:szCs w:val="28"/>
              </w:rPr>
            </w:pPr>
            <w:r>
              <w:rPr>
                <w:rFonts w:ascii="Times New Roman" w:hAnsi="Times New Roman" w:cs="Times New Roman"/>
                <w:sz w:val="28"/>
                <w:szCs w:val="28"/>
              </w:rPr>
              <w:t>Октябрь</w:t>
            </w:r>
          </w:p>
        </w:tc>
        <w:tc>
          <w:tcPr>
            <w:tcW w:w="309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Волшебный рисунок</w:t>
            </w:r>
          </w:p>
        </w:tc>
        <w:tc>
          <w:tcPr>
            <w:tcW w:w="1559" w:type="dxa"/>
          </w:tcPr>
          <w:p w:rsidR="00B0620F" w:rsidRPr="00B0620F" w:rsidRDefault="001B3203" w:rsidP="00DC60B7">
            <w:pPr>
              <w:jc w:val="both"/>
              <w:rPr>
                <w:rFonts w:ascii="Times New Roman" w:hAnsi="Times New Roman" w:cs="Times New Roman"/>
              </w:rPr>
            </w:pPr>
            <w:r>
              <w:rPr>
                <w:rFonts w:ascii="Times New Roman" w:hAnsi="Times New Roman" w:cs="Times New Roman"/>
              </w:rPr>
              <w:t>Стр. 120</w:t>
            </w:r>
          </w:p>
        </w:tc>
        <w:tc>
          <w:tcPr>
            <w:tcW w:w="4360" w:type="dxa"/>
          </w:tcPr>
          <w:p w:rsidR="00B0620F" w:rsidRPr="00B0620F" w:rsidRDefault="001B3203" w:rsidP="00DC60B7">
            <w:pPr>
              <w:jc w:val="both"/>
              <w:rPr>
                <w:rFonts w:ascii="Times New Roman" w:hAnsi="Times New Roman" w:cs="Times New Roman"/>
              </w:rPr>
            </w:pPr>
            <w:r>
              <w:rPr>
                <w:rFonts w:ascii="Times New Roman" w:hAnsi="Times New Roman" w:cs="Times New Roman"/>
              </w:rPr>
              <w:t>Процарапывание рисунка тонкой палочкой</w:t>
            </w:r>
          </w:p>
        </w:tc>
      </w:tr>
      <w:tr w:rsidR="00B0620F" w:rsidTr="007C52ED">
        <w:trPr>
          <w:cantSplit/>
          <w:trHeight w:val="495"/>
        </w:trPr>
        <w:tc>
          <w:tcPr>
            <w:tcW w:w="553" w:type="dxa"/>
            <w:vMerge/>
            <w:textDirection w:val="btLr"/>
            <w:vAlign w:val="bottom"/>
          </w:tcPr>
          <w:p w:rsidR="00B0620F" w:rsidRDefault="00B0620F" w:rsidP="00B0620F">
            <w:pPr>
              <w:ind w:left="113" w:right="113"/>
              <w:rPr>
                <w:rFonts w:ascii="Times New Roman" w:hAnsi="Times New Roman" w:cs="Times New Roman"/>
                <w:sz w:val="28"/>
                <w:szCs w:val="28"/>
              </w:rPr>
            </w:pPr>
          </w:p>
        </w:tc>
        <w:tc>
          <w:tcPr>
            <w:tcW w:w="309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Волшебный рисунок</w:t>
            </w:r>
          </w:p>
        </w:tc>
        <w:tc>
          <w:tcPr>
            <w:tcW w:w="1559" w:type="dxa"/>
          </w:tcPr>
          <w:p w:rsidR="00B0620F" w:rsidRPr="00B0620F" w:rsidRDefault="001B3203" w:rsidP="00DC60B7">
            <w:pPr>
              <w:jc w:val="both"/>
              <w:rPr>
                <w:rFonts w:ascii="Times New Roman" w:hAnsi="Times New Roman" w:cs="Times New Roman"/>
              </w:rPr>
            </w:pPr>
            <w:r>
              <w:rPr>
                <w:rFonts w:ascii="Times New Roman" w:hAnsi="Times New Roman" w:cs="Times New Roman"/>
              </w:rPr>
              <w:t>Стр. 120</w:t>
            </w:r>
          </w:p>
        </w:tc>
        <w:tc>
          <w:tcPr>
            <w:tcW w:w="4360" w:type="dxa"/>
          </w:tcPr>
          <w:p w:rsidR="00B0620F" w:rsidRPr="00B0620F" w:rsidRDefault="001B3203" w:rsidP="00DC60B7">
            <w:pPr>
              <w:jc w:val="both"/>
              <w:rPr>
                <w:rFonts w:ascii="Times New Roman" w:hAnsi="Times New Roman" w:cs="Times New Roman"/>
              </w:rPr>
            </w:pPr>
            <w:r>
              <w:rPr>
                <w:rFonts w:ascii="Times New Roman" w:hAnsi="Times New Roman" w:cs="Times New Roman"/>
              </w:rPr>
              <w:t>Рисование методом «процарапывание» на тему «Золотая осень»</w:t>
            </w:r>
          </w:p>
        </w:tc>
      </w:tr>
      <w:tr w:rsidR="00B0620F" w:rsidTr="007C52ED">
        <w:trPr>
          <w:cantSplit/>
          <w:trHeight w:val="495"/>
        </w:trPr>
        <w:tc>
          <w:tcPr>
            <w:tcW w:w="553" w:type="dxa"/>
            <w:vMerge/>
            <w:textDirection w:val="btLr"/>
            <w:vAlign w:val="bottom"/>
          </w:tcPr>
          <w:p w:rsidR="00B0620F" w:rsidRDefault="00B0620F" w:rsidP="00B0620F">
            <w:pPr>
              <w:ind w:left="113" w:right="113"/>
              <w:rPr>
                <w:rFonts w:ascii="Times New Roman" w:hAnsi="Times New Roman" w:cs="Times New Roman"/>
                <w:sz w:val="28"/>
                <w:szCs w:val="28"/>
              </w:rPr>
            </w:pPr>
          </w:p>
        </w:tc>
        <w:tc>
          <w:tcPr>
            <w:tcW w:w="3099" w:type="dxa"/>
          </w:tcPr>
          <w:p w:rsidR="00B0620F" w:rsidRPr="00B0620F" w:rsidRDefault="001B3203" w:rsidP="00DC60B7">
            <w:pPr>
              <w:jc w:val="both"/>
              <w:rPr>
                <w:rFonts w:ascii="Times New Roman" w:hAnsi="Times New Roman" w:cs="Times New Roman"/>
              </w:rPr>
            </w:pPr>
            <w:r>
              <w:rPr>
                <w:rFonts w:ascii="Times New Roman" w:hAnsi="Times New Roman" w:cs="Times New Roman"/>
              </w:rPr>
              <w:t>Морской пейзаж</w:t>
            </w:r>
          </w:p>
        </w:tc>
        <w:tc>
          <w:tcPr>
            <w:tcW w:w="1559" w:type="dxa"/>
          </w:tcPr>
          <w:p w:rsidR="00B0620F" w:rsidRPr="00B0620F" w:rsidRDefault="001B3203" w:rsidP="00DC60B7">
            <w:pPr>
              <w:jc w:val="both"/>
              <w:rPr>
                <w:rFonts w:ascii="Times New Roman" w:hAnsi="Times New Roman" w:cs="Times New Roman"/>
              </w:rPr>
            </w:pPr>
            <w:r>
              <w:rPr>
                <w:rFonts w:ascii="Times New Roman" w:hAnsi="Times New Roman" w:cs="Times New Roman"/>
              </w:rPr>
              <w:t>Стр. 122</w:t>
            </w:r>
          </w:p>
        </w:tc>
        <w:tc>
          <w:tcPr>
            <w:tcW w:w="4360" w:type="dxa"/>
          </w:tcPr>
          <w:p w:rsidR="00B0620F" w:rsidRPr="00B0620F" w:rsidRDefault="001B3203" w:rsidP="00DC60B7">
            <w:pPr>
              <w:jc w:val="both"/>
              <w:rPr>
                <w:rFonts w:ascii="Times New Roman" w:hAnsi="Times New Roman" w:cs="Times New Roman"/>
              </w:rPr>
            </w:pPr>
            <w:r>
              <w:rPr>
                <w:rFonts w:ascii="Times New Roman" w:hAnsi="Times New Roman" w:cs="Times New Roman"/>
              </w:rPr>
              <w:t>Рисование и раскрашивание с использованием поваренной соли.</w:t>
            </w:r>
          </w:p>
        </w:tc>
      </w:tr>
      <w:tr w:rsidR="001B3203" w:rsidTr="007C52ED">
        <w:trPr>
          <w:cantSplit/>
          <w:trHeight w:val="255"/>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1B3203" w:rsidP="00356C28">
            <w:pPr>
              <w:jc w:val="both"/>
              <w:rPr>
                <w:rFonts w:ascii="Times New Roman" w:hAnsi="Times New Roman" w:cs="Times New Roman"/>
              </w:rPr>
            </w:pPr>
            <w:r>
              <w:rPr>
                <w:rFonts w:ascii="Times New Roman" w:hAnsi="Times New Roman" w:cs="Times New Roman"/>
              </w:rPr>
              <w:t>Морской пейзаж</w:t>
            </w:r>
          </w:p>
        </w:tc>
        <w:tc>
          <w:tcPr>
            <w:tcW w:w="1559" w:type="dxa"/>
          </w:tcPr>
          <w:p w:rsidR="001B3203" w:rsidRPr="00B0620F" w:rsidRDefault="001B3203" w:rsidP="00356C28">
            <w:pPr>
              <w:jc w:val="both"/>
              <w:rPr>
                <w:rFonts w:ascii="Times New Roman" w:hAnsi="Times New Roman" w:cs="Times New Roman"/>
              </w:rPr>
            </w:pPr>
            <w:r>
              <w:rPr>
                <w:rFonts w:ascii="Times New Roman" w:hAnsi="Times New Roman" w:cs="Times New Roman"/>
              </w:rPr>
              <w:t>Стр. 122</w:t>
            </w:r>
          </w:p>
        </w:tc>
        <w:tc>
          <w:tcPr>
            <w:tcW w:w="4360" w:type="dxa"/>
          </w:tcPr>
          <w:p w:rsidR="001B3203" w:rsidRPr="00B0620F" w:rsidRDefault="001B3203" w:rsidP="00DC60B7">
            <w:pPr>
              <w:jc w:val="both"/>
              <w:rPr>
                <w:rFonts w:ascii="Times New Roman" w:hAnsi="Times New Roman" w:cs="Times New Roman"/>
              </w:rPr>
            </w:pPr>
            <w:r>
              <w:rPr>
                <w:rFonts w:ascii="Times New Roman" w:hAnsi="Times New Roman" w:cs="Times New Roman"/>
              </w:rPr>
              <w:t>Рисование и раскрашивание с использованием поваренной соли.</w:t>
            </w:r>
          </w:p>
        </w:tc>
      </w:tr>
      <w:tr w:rsidR="001B3203" w:rsidTr="007C52ED">
        <w:trPr>
          <w:cantSplit/>
          <w:trHeight w:val="510"/>
        </w:trPr>
        <w:tc>
          <w:tcPr>
            <w:tcW w:w="553" w:type="dxa"/>
            <w:vMerge w:val="restart"/>
            <w:textDirection w:val="btLr"/>
            <w:vAlign w:val="bottom"/>
          </w:tcPr>
          <w:p w:rsidR="001B3203" w:rsidRDefault="001B3203" w:rsidP="00B0620F">
            <w:pPr>
              <w:ind w:left="113" w:right="113"/>
              <w:rPr>
                <w:rFonts w:ascii="Times New Roman" w:hAnsi="Times New Roman" w:cs="Times New Roman"/>
                <w:sz w:val="28"/>
                <w:szCs w:val="28"/>
              </w:rPr>
            </w:pPr>
            <w:r>
              <w:rPr>
                <w:rFonts w:ascii="Times New Roman" w:hAnsi="Times New Roman" w:cs="Times New Roman"/>
                <w:sz w:val="28"/>
                <w:szCs w:val="28"/>
              </w:rPr>
              <w:t>Ноябрь</w:t>
            </w:r>
          </w:p>
        </w:tc>
        <w:tc>
          <w:tcPr>
            <w:tcW w:w="3099" w:type="dxa"/>
          </w:tcPr>
          <w:p w:rsidR="001B3203" w:rsidRPr="00B0620F" w:rsidRDefault="001B3203" w:rsidP="00DC60B7">
            <w:pPr>
              <w:jc w:val="both"/>
              <w:rPr>
                <w:rFonts w:ascii="Times New Roman" w:hAnsi="Times New Roman" w:cs="Times New Roman"/>
              </w:rPr>
            </w:pPr>
            <w:r>
              <w:rPr>
                <w:rFonts w:ascii="Times New Roman" w:hAnsi="Times New Roman" w:cs="Times New Roman"/>
              </w:rPr>
              <w:t>Фантик для конфеты</w:t>
            </w:r>
          </w:p>
        </w:tc>
        <w:tc>
          <w:tcPr>
            <w:tcW w:w="1559" w:type="dxa"/>
          </w:tcPr>
          <w:p w:rsidR="001B3203" w:rsidRPr="00B0620F" w:rsidRDefault="001B3203" w:rsidP="00DC60B7">
            <w:pPr>
              <w:jc w:val="both"/>
              <w:rPr>
                <w:rFonts w:ascii="Times New Roman" w:hAnsi="Times New Roman" w:cs="Times New Roman"/>
              </w:rPr>
            </w:pPr>
            <w:r>
              <w:rPr>
                <w:rFonts w:ascii="Times New Roman" w:hAnsi="Times New Roman" w:cs="Times New Roman"/>
              </w:rPr>
              <w:t>Стр. 122</w:t>
            </w:r>
          </w:p>
        </w:tc>
        <w:tc>
          <w:tcPr>
            <w:tcW w:w="4360" w:type="dxa"/>
          </w:tcPr>
          <w:p w:rsidR="001B3203" w:rsidRPr="00B0620F" w:rsidRDefault="001B3203" w:rsidP="00DC60B7">
            <w:pPr>
              <w:jc w:val="both"/>
              <w:rPr>
                <w:rFonts w:ascii="Times New Roman" w:hAnsi="Times New Roman" w:cs="Times New Roman"/>
              </w:rPr>
            </w:pPr>
            <w:r>
              <w:rPr>
                <w:rFonts w:ascii="Times New Roman" w:hAnsi="Times New Roman" w:cs="Times New Roman"/>
              </w:rPr>
              <w:t>Рисование с помощью крупной-мелкой терки</w:t>
            </w:r>
          </w:p>
        </w:tc>
      </w:tr>
      <w:tr w:rsidR="001B3203" w:rsidTr="007C52ED">
        <w:trPr>
          <w:cantSplit/>
          <w:trHeight w:val="517"/>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1B3203" w:rsidP="00356C28">
            <w:pPr>
              <w:jc w:val="both"/>
              <w:rPr>
                <w:rFonts w:ascii="Times New Roman" w:hAnsi="Times New Roman" w:cs="Times New Roman"/>
              </w:rPr>
            </w:pPr>
            <w:r>
              <w:rPr>
                <w:rFonts w:ascii="Times New Roman" w:hAnsi="Times New Roman" w:cs="Times New Roman"/>
              </w:rPr>
              <w:t>Фантик для конфеты</w:t>
            </w:r>
          </w:p>
        </w:tc>
        <w:tc>
          <w:tcPr>
            <w:tcW w:w="1559" w:type="dxa"/>
          </w:tcPr>
          <w:p w:rsidR="001B3203" w:rsidRPr="00B0620F" w:rsidRDefault="001B3203" w:rsidP="00356C28">
            <w:pPr>
              <w:jc w:val="both"/>
              <w:rPr>
                <w:rFonts w:ascii="Times New Roman" w:hAnsi="Times New Roman" w:cs="Times New Roman"/>
              </w:rPr>
            </w:pPr>
            <w:r>
              <w:rPr>
                <w:rFonts w:ascii="Times New Roman" w:hAnsi="Times New Roman" w:cs="Times New Roman"/>
              </w:rPr>
              <w:t>Стр. 122</w:t>
            </w:r>
          </w:p>
        </w:tc>
        <w:tc>
          <w:tcPr>
            <w:tcW w:w="4360" w:type="dxa"/>
          </w:tcPr>
          <w:p w:rsidR="001B3203" w:rsidRPr="00B0620F" w:rsidRDefault="001B3203" w:rsidP="00DC60B7">
            <w:pPr>
              <w:jc w:val="both"/>
              <w:rPr>
                <w:rFonts w:ascii="Times New Roman" w:hAnsi="Times New Roman" w:cs="Times New Roman"/>
              </w:rPr>
            </w:pPr>
            <w:r>
              <w:rPr>
                <w:rFonts w:ascii="Times New Roman" w:hAnsi="Times New Roman" w:cs="Times New Roman"/>
              </w:rPr>
              <w:t>Рисование фантика по вкусовым ощущениям</w:t>
            </w:r>
          </w:p>
        </w:tc>
      </w:tr>
      <w:tr w:rsidR="001B3203" w:rsidTr="007C52ED">
        <w:trPr>
          <w:cantSplit/>
          <w:trHeight w:val="615"/>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1B3203" w:rsidP="00DC60B7">
            <w:pPr>
              <w:jc w:val="both"/>
              <w:rPr>
                <w:rFonts w:ascii="Times New Roman" w:hAnsi="Times New Roman" w:cs="Times New Roman"/>
              </w:rPr>
            </w:pPr>
            <w:r>
              <w:rPr>
                <w:rFonts w:ascii="Times New Roman" w:hAnsi="Times New Roman" w:cs="Times New Roman"/>
              </w:rPr>
              <w:t>Рыбки в аквариуме</w:t>
            </w:r>
          </w:p>
        </w:tc>
        <w:tc>
          <w:tcPr>
            <w:tcW w:w="1559" w:type="dxa"/>
          </w:tcPr>
          <w:p w:rsidR="001B3203" w:rsidRPr="00B0620F" w:rsidRDefault="001B3203" w:rsidP="00DC60B7">
            <w:pPr>
              <w:jc w:val="both"/>
              <w:rPr>
                <w:rFonts w:ascii="Times New Roman" w:hAnsi="Times New Roman" w:cs="Times New Roman"/>
              </w:rPr>
            </w:pPr>
            <w:r>
              <w:rPr>
                <w:rFonts w:ascii="Times New Roman" w:hAnsi="Times New Roman" w:cs="Times New Roman"/>
              </w:rPr>
              <w:t>Стр. 123</w:t>
            </w:r>
          </w:p>
        </w:tc>
        <w:tc>
          <w:tcPr>
            <w:tcW w:w="4360" w:type="dxa"/>
          </w:tcPr>
          <w:p w:rsidR="001B3203" w:rsidRPr="00B0620F" w:rsidRDefault="001B3203" w:rsidP="00DC60B7">
            <w:pPr>
              <w:jc w:val="both"/>
              <w:rPr>
                <w:rFonts w:ascii="Times New Roman" w:hAnsi="Times New Roman" w:cs="Times New Roman"/>
              </w:rPr>
            </w:pPr>
            <w:r>
              <w:rPr>
                <w:rFonts w:ascii="Times New Roman" w:hAnsi="Times New Roman" w:cs="Times New Roman"/>
              </w:rPr>
              <w:t>Окрашивание бумаги с использованием целлофанового пакета</w:t>
            </w:r>
          </w:p>
        </w:tc>
      </w:tr>
      <w:tr w:rsidR="001B3203" w:rsidTr="007C52ED">
        <w:trPr>
          <w:cantSplit/>
          <w:trHeight w:val="466"/>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1B3203" w:rsidP="00DC60B7">
            <w:pPr>
              <w:jc w:val="both"/>
              <w:rPr>
                <w:rFonts w:ascii="Times New Roman" w:hAnsi="Times New Roman" w:cs="Times New Roman"/>
              </w:rPr>
            </w:pPr>
            <w:r>
              <w:rPr>
                <w:rFonts w:ascii="Times New Roman" w:hAnsi="Times New Roman" w:cs="Times New Roman"/>
              </w:rPr>
              <w:t>Огни ночного города</w:t>
            </w:r>
          </w:p>
        </w:tc>
        <w:tc>
          <w:tcPr>
            <w:tcW w:w="1559" w:type="dxa"/>
          </w:tcPr>
          <w:p w:rsidR="001B3203" w:rsidRPr="00B0620F" w:rsidRDefault="001B3203" w:rsidP="00DC60B7">
            <w:pPr>
              <w:jc w:val="both"/>
              <w:rPr>
                <w:rFonts w:ascii="Times New Roman" w:hAnsi="Times New Roman" w:cs="Times New Roman"/>
              </w:rPr>
            </w:pPr>
            <w:r>
              <w:rPr>
                <w:rFonts w:ascii="Times New Roman" w:hAnsi="Times New Roman" w:cs="Times New Roman"/>
              </w:rPr>
              <w:t>Стр. 124</w:t>
            </w:r>
          </w:p>
        </w:tc>
        <w:tc>
          <w:tcPr>
            <w:tcW w:w="4360" w:type="dxa"/>
          </w:tcPr>
          <w:p w:rsidR="001B3203" w:rsidRPr="00B0620F" w:rsidRDefault="001B3203" w:rsidP="00DC60B7">
            <w:pPr>
              <w:jc w:val="both"/>
              <w:rPr>
                <w:rFonts w:ascii="Times New Roman" w:hAnsi="Times New Roman" w:cs="Times New Roman"/>
              </w:rPr>
            </w:pPr>
            <w:r>
              <w:rPr>
                <w:rFonts w:ascii="Times New Roman" w:hAnsi="Times New Roman" w:cs="Times New Roman"/>
              </w:rPr>
              <w:t>Раскрашивание цветными мелками</w:t>
            </w:r>
            <w:r w:rsidR="00D23D05">
              <w:rPr>
                <w:rFonts w:ascii="Times New Roman" w:hAnsi="Times New Roman" w:cs="Times New Roman"/>
              </w:rPr>
              <w:t>, тушью, гуашью с последующим процарапыванием.</w:t>
            </w:r>
          </w:p>
        </w:tc>
      </w:tr>
      <w:tr w:rsidR="001B3203" w:rsidTr="007C52ED">
        <w:trPr>
          <w:cantSplit/>
          <w:trHeight w:val="585"/>
        </w:trPr>
        <w:tc>
          <w:tcPr>
            <w:tcW w:w="553" w:type="dxa"/>
            <w:vMerge w:val="restart"/>
            <w:textDirection w:val="btLr"/>
            <w:vAlign w:val="bottom"/>
          </w:tcPr>
          <w:p w:rsidR="001B3203" w:rsidRDefault="001B3203" w:rsidP="00B0620F">
            <w:pPr>
              <w:ind w:left="113" w:right="113"/>
              <w:rPr>
                <w:rFonts w:ascii="Times New Roman" w:hAnsi="Times New Roman" w:cs="Times New Roman"/>
                <w:sz w:val="28"/>
                <w:szCs w:val="28"/>
              </w:rPr>
            </w:pPr>
            <w:r>
              <w:rPr>
                <w:rFonts w:ascii="Times New Roman" w:hAnsi="Times New Roman" w:cs="Times New Roman"/>
                <w:sz w:val="28"/>
                <w:szCs w:val="28"/>
              </w:rPr>
              <w:t>Декабрь</w:t>
            </w:r>
          </w:p>
        </w:tc>
        <w:tc>
          <w:tcPr>
            <w:tcW w:w="309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Следы</w:t>
            </w:r>
          </w:p>
        </w:tc>
        <w:tc>
          <w:tcPr>
            <w:tcW w:w="155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Стр. 127</w:t>
            </w:r>
          </w:p>
        </w:tc>
        <w:tc>
          <w:tcPr>
            <w:tcW w:w="4360" w:type="dxa"/>
          </w:tcPr>
          <w:p w:rsidR="001B3203" w:rsidRPr="00B0620F" w:rsidRDefault="00D23D05" w:rsidP="00DC60B7">
            <w:pPr>
              <w:jc w:val="both"/>
              <w:rPr>
                <w:rFonts w:ascii="Times New Roman" w:hAnsi="Times New Roman" w:cs="Times New Roman"/>
              </w:rPr>
            </w:pPr>
            <w:r>
              <w:rPr>
                <w:rFonts w:ascii="Times New Roman" w:hAnsi="Times New Roman" w:cs="Times New Roman"/>
              </w:rPr>
              <w:t>Выполнение рисунка оттисками прямых и кривых линий</w:t>
            </w:r>
          </w:p>
        </w:tc>
      </w:tr>
      <w:tr w:rsidR="001B3203" w:rsidTr="007C52ED">
        <w:trPr>
          <w:cantSplit/>
          <w:trHeight w:val="379"/>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Следы</w:t>
            </w:r>
          </w:p>
        </w:tc>
        <w:tc>
          <w:tcPr>
            <w:tcW w:w="155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Стр. 126, 129</w:t>
            </w:r>
          </w:p>
        </w:tc>
        <w:tc>
          <w:tcPr>
            <w:tcW w:w="4360" w:type="dxa"/>
          </w:tcPr>
          <w:p w:rsidR="001B3203" w:rsidRPr="00B0620F" w:rsidRDefault="00D23D05" w:rsidP="00DC60B7">
            <w:pPr>
              <w:jc w:val="both"/>
              <w:rPr>
                <w:rFonts w:ascii="Times New Roman" w:hAnsi="Times New Roman" w:cs="Times New Roman"/>
              </w:rPr>
            </w:pPr>
            <w:r>
              <w:rPr>
                <w:rFonts w:ascii="Times New Roman" w:hAnsi="Times New Roman" w:cs="Times New Roman"/>
              </w:rPr>
              <w:t>Выполнение оттиском орнаментов</w:t>
            </w:r>
          </w:p>
        </w:tc>
      </w:tr>
      <w:tr w:rsidR="001B3203" w:rsidTr="007C52ED">
        <w:trPr>
          <w:cantSplit/>
          <w:trHeight w:val="413"/>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Снегопад</w:t>
            </w:r>
          </w:p>
        </w:tc>
        <w:tc>
          <w:tcPr>
            <w:tcW w:w="155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Стр. 125</w:t>
            </w:r>
          </w:p>
        </w:tc>
        <w:tc>
          <w:tcPr>
            <w:tcW w:w="4360" w:type="dxa"/>
          </w:tcPr>
          <w:p w:rsidR="001B3203" w:rsidRPr="00B0620F" w:rsidRDefault="00D23D05" w:rsidP="00DC60B7">
            <w:pPr>
              <w:jc w:val="both"/>
              <w:rPr>
                <w:rFonts w:ascii="Times New Roman" w:hAnsi="Times New Roman" w:cs="Times New Roman"/>
              </w:rPr>
            </w:pPr>
            <w:r>
              <w:rPr>
                <w:rFonts w:ascii="Times New Roman" w:hAnsi="Times New Roman" w:cs="Times New Roman"/>
              </w:rPr>
              <w:t>Нанесение узора из точек ватной палочкой</w:t>
            </w:r>
          </w:p>
        </w:tc>
      </w:tr>
      <w:tr w:rsidR="001B3203" w:rsidTr="007C52ED">
        <w:trPr>
          <w:cantSplit/>
          <w:trHeight w:val="420"/>
        </w:trPr>
        <w:tc>
          <w:tcPr>
            <w:tcW w:w="553" w:type="dxa"/>
            <w:vMerge/>
            <w:textDirection w:val="btLr"/>
            <w:vAlign w:val="bottom"/>
          </w:tcPr>
          <w:p w:rsidR="001B3203" w:rsidRDefault="001B3203" w:rsidP="00B0620F">
            <w:pPr>
              <w:ind w:left="113" w:right="113"/>
              <w:rPr>
                <w:rFonts w:ascii="Times New Roman" w:hAnsi="Times New Roman" w:cs="Times New Roman"/>
                <w:sz w:val="28"/>
                <w:szCs w:val="28"/>
              </w:rPr>
            </w:pPr>
          </w:p>
        </w:tc>
        <w:tc>
          <w:tcPr>
            <w:tcW w:w="309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Разные разности</w:t>
            </w:r>
          </w:p>
        </w:tc>
        <w:tc>
          <w:tcPr>
            <w:tcW w:w="1559" w:type="dxa"/>
          </w:tcPr>
          <w:p w:rsidR="001B3203" w:rsidRPr="00B0620F" w:rsidRDefault="00D23D05" w:rsidP="00DC60B7">
            <w:pPr>
              <w:jc w:val="both"/>
              <w:rPr>
                <w:rFonts w:ascii="Times New Roman" w:hAnsi="Times New Roman" w:cs="Times New Roman"/>
              </w:rPr>
            </w:pPr>
            <w:r>
              <w:rPr>
                <w:rFonts w:ascii="Times New Roman" w:hAnsi="Times New Roman" w:cs="Times New Roman"/>
              </w:rPr>
              <w:t>Стр. 132</w:t>
            </w:r>
          </w:p>
        </w:tc>
        <w:tc>
          <w:tcPr>
            <w:tcW w:w="4360" w:type="dxa"/>
          </w:tcPr>
          <w:p w:rsidR="001B3203" w:rsidRPr="00B0620F" w:rsidRDefault="00D23D05" w:rsidP="00DC60B7">
            <w:pPr>
              <w:jc w:val="both"/>
              <w:rPr>
                <w:rFonts w:ascii="Times New Roman" w:hAnsi="Times New Roman" w:cs="Times New Roman"/>
              </w:rPr>
            </w:pPr>
            <w:r>
              <w:rPr>
                <w:rFonts w:ascii="Times New Roman" w:hAnsi="Times New Roman" w:cs="Times New Roman"/>
              </w:rPr>
              <w:t>Рисование отпечатками разных предметов</w:t>
            </w:r>
          </w:p>
        </w:tc>
      </w:tr>
      <w:tr w:rsidR="00D23D05" w:rsidTr="007C52ED">
        <w:trPr>
          <w:cantSplit/>
          <w:trHeight w:val="315"/>
        </w:trPr>
        <w:tc>
          <w:tcPr>
            <w:tcW w:w="553" w:type="dxa"/>
            <w:vMerge w:val="restart"/>
            <w:textDirection w:val="btLr"/>
            <w:vAlign w:val="bottom"/>
          </w:tcPr>
          <w:p w:rsidR="00D23D05" w:rsidRDefault="00D23D05" w:rsidP="00B0620F">
            <w:pPr>
              <w:ind w:left="113" w:right="113"/>
              <w:rPr>
                <w:rFonts w:ascii="Times New Roman" w:hAnsi="Times New Roman" w:cs="Times New Roman"/>
                <w:sz w:val="28"/>
                <w:szCs w:val="28"/>
              </w:rPr>
            </w:pPr>
            <w:r>
              <w:rPr>
                <w:rFonts w:ascii="Times New Roman" w:hAnsi="Times New Roman" w:cs="Times New Roman"/>
                <w:sz w:val="28"/>
                <w:szCs w:val="28"/>
              </w:rPr>
              <w:t>Январь</w:t>
            </w:r>
          </w:p>
        </w:tc>
        <w:tc>
          <w:tcPr>
            <w:tcW w:w="3099" w:type="dxa"/>
          </w:tcPr>
          <w:p w:rsidR="00D23D05" w:rsidRPr="00D23D05" w:rsidRDefault="00D23D05" w:rsidP="00DC60B7">
            <w:pPr>
              <w:jc w:val="both"/>
              <w:rPr>
                <w:rFonts w:ascii="Times New Roman" w:hAnsi="Times New Roman" w:cs="Times New Roman"/>
              </w:rPr>
            </w:pPr>
            <w:r w:rsidRPr="00D23D05">
              <w:rPr>
                <w:rFonts w:ascii="Times New Roman" w:hAnsi="Times New Roman" w:cs="Times New Roman"/>
              </w:rPr>
              <w:t>Новогодние каникулы</w:t>
            </w:r>
          </w:p>
        </w:tc>
        <w:tc>
          <w:tcPr>
            <w:tcW w:w="1559" w:type="dxa"/>
          </w:tcPr>
          <w:p w:rsidR="00D23D05" w:rsidRPr="00D23D05" w:rsidRDefault="00D23D05" w:rsidP="00DC60B7">
            <w:pPr>
              <w:jc w:val="both"/>
              <w:rPr>
                <w:rFonts w:ascii="Times New Roman" w:hAnsi="Times New Roman" w:cs="Times New Roman"/>
              </w:rPr>
            </w:pPr>
          </w:p>
        </w:tc>
        <w:tc>
          <w:tcPr>
            <w:tcW w:w="4360" w:type="dxa"/>
          </w:tcPr>
          <w:p w:rsidR="00D23D05" w:rsidRPr="00D23D05" w:rsidRDefault="00D23D05" w:rsidP="00DC60B7">
            <w:pPr>
              <w:jc w:val="both"/>
              <w:rPr>
                <w:rFonts w:ascii="Times New Roman" w:hAnsi="Times New Roman" w:cs="Times New Roman"/>
              </w:rPr>
            </w:pPr>
          </w:p>
        </w:tc>
      </w:tr>
      <w:tr w:rsidR="00D23D05" w:rsidTr="007C52ED">
        <w:trPr>
          <w:cantSplit/>
          <w:trHeight w:val="375"/>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D23D05" w:rsidP="00DC60B7">
            <w:pPr>
              <w:jc w:val="both"/>
              <w:rPr>
                <w:rFonts w:ascii="Times New Roman" w:hAnsi="Times New Roman" w:cs="Times New Roman"/>
              </w:rPr>
            </w:pPr>
            <w:r>
              <w:rPr>
                <w:rFonts w:ascii="Times New Roman" w:hAnsi="Times New Roman" w:cs="Times New Roman"/>
              </w:rPr>
              <w:t>Новогодние каникулы</w:t>
            </w:r>
          </w:p>
        </w:tc>
        <w:tc>
          <w:tcPr>
            <w:tcW w:w="1559" w:type="dxa"/>
          </w:tcPr>
          <w:p w:rsidR="00D23D05" w:rsidRPr="00D23D05" w:rsidRDefault="00D23D05" w:rsidP="00DC60B7">
            <w:pPr>
              <w:jc w:val="both"/>
              <w:rPr>
                <w:rFonts w:ascii="Times New Roman" w:hAnsi="Times New Roman" w:cs="Times New Roman"/>
              </w:rPr>
            </w:pPr>
          </w:p>
        </w:tc>
        <w:tc>
          <w:tcPr>
            <w:tcW w:w="4360" w:type="dxa"/>
          </w:tcPr>
          <w:p w:rsidR="00D23D05" w:rsidRPr="00D23D05" w:rsidRDefault="00D23D05" w:rsidP="00DC60B7">
            <w:pPr>
              <w:jc w:val="both"/>
              <w:rPr>
                <w:rFonts w:ascii="Times New Roman" w:hAnsi="Times New Roman" w:cs="Times New Roman"/>
              </w:rPr>
            </w:pPr>
          </w:p>
        </w:tc>
      </w:tr>
      <w:tr w:rsidR="00D23D05" w:rsidTr="007C52ED">
        <w:trPr>
          <w:cantSplit/>
          <w:trHeight w:val="450"/>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D23D05" w:rsidP="00DC60B7">
            <w:pPr>
              <w:jc w:val="both"/>
              <w:rPr>
                <w:rFonts w:ascii="Times New Roman" w:hAnsi="Times New Roman" w:cs="Times New Roman"/>
              </w:rPr>
            </w:pPr>
            <w:r>
              <w:rPr>
                <w:rFonts w:ascii="Times New Roman" w:hAnsi="Times New Roman" w:cs="Times New Roman"/>
              </w:rPr>
              <w:t>Елочные они</w:t>
            </w:r>
          </w:p>
        </w:tc>
        <w:tc>
          <w:tcPr>
            <w:tcW w:w="1559" w:type="dxa"/>
          </w:tcPr>
          <w:p w:rsidR="00D23D05" w:rsidRPr="00D23D05" w:rsidRDefault="00D23D05" w:rsidP="00DC60B7">
            <w:pPr>
              <w:jc w:val="both"/>
              <w:rPr>
                <w:rFonts w:ascii="Times New Roman" w:hAnsi="Times New Roman" w:cs="Times New Roman"/>
              </w:rPr>
            </w:pPr>
            <w:r>
              <w:rPr>
                <w:rFonts w:ascii="Times New Roman" w:hAnsi="Times New Roman" w:cs="Times New Roman"/>
              </w:rPr>
              <w:t>Стр. 138</w:t>
            </w:r>
          </w:p>
        </w:tc>
        <w:tc>
          <w:tcPr>
            <w:tcW w:w="4360" w:type="dxa"/>
          </w:tcPr>
          <w:p w:rsidR="00D23D05" w:rsidRPr="00D23D05" w:rsidRDefault="00D23D05" w:rsidP="00DC60B7">
            <w:pPr>
              <w:jc w:val="both"/>
              <w:rPr>
                <w:rFonts w:ascii="Times New Roman" w:hAnsi="Times New Roman" w:cs="Times New Roman"/>
              </w:rPr>
            </w:pPr>
            <w:r>
              <w:rPr>
                <w:rFonts w:ascii="Times New Roman" w:hAnsi="Times New Roman" w:cs="Times New Roman"/>
              </w:rPr>
              <w:t>Рисование тампоном и пальчиком</w:t>
            </w:r>
          </w:p>
        </w:tc>
      </w:tr>
      <w:tr w:rsidR="00D23D05" w:rsidTr="007C52ED">
        <w:trPr>
          <w:cantSplit/>
          <w:trHeight w:val="387"/>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D23D05" w:rsidP="00DC60B7">
            <w:pPr>
              <w:jc w:val="both"/>
              <w:rPr>
                <w:rFonts w:ascii="Times New Roman" w:hAnsi="Times New Roman" w:cs="Times New Roman"/>
              </w:rPr>
            </w:pPr>
            <w:r>
              <w:rPr>
                <w:rFonts w:ascii="Times New Roman" w:hAnsi="Times New Roman" w:cs="Times New Roman"/>
              </w:rPr>
              <w:t>Гостинцы для снегирей</w:t>
            </w:r>
          </w:p>
        </w:tc>
        <w:tc>
          <w:tcPr>
            <w:tcW w:w="1559" w:type="dxa"/>
          </w:tcPr>
          <w:p w:rsidR="00D23D05" w:rsidRPr="00D23D05" w:rsidRDefault="00D23D05" w:rsidP="00DC60B7">
            <w:pPr>
              <w:jc w:val="both"/>
              <w:rPr>
                <w:rFonts w:ascii="Times New Roman" w:hAnsi="Times New Roman" w:cs="Times New Roman"/>
              </w:rPr>
            </w:pPr>
            <w:r>
              <w:rPr>
                <w:rFonts w:ascii="Times New Roman" w:hAnsi="Times New Roman" w:cs="Times New Roman"/>
              </w:rPr>
              <w:t>Стр. 139</w:t>
            </w:r>
          </w:p>
        </w:tc>
        <w:tc>
          <w:tcPr>
            <w:tcW w:w="4360" w:type="dxa"/>
          </w:tcPr>
          <w:p w:rsidR="00D23D05" w:rsidRPr="00D23D05" w:rsidRDefault="00D23D05" w:rsidP="00DC60B7">
            <w:pPr>
              <w:jc w:val="both"/>
              <w:rPr>
                <w:rFonts w:ascii="Times New Roman" w:hAnsi="Times New Roman" w:cs="Times New Roman"/>
              </w:rPr>
            </w:pPr>
            <w:r>
              <w:rPr>
                <w:rFonts w:ascii="Times New Roman" w:hAnsi="Times New Roman" w:cs="Times New Roman"/>
              </w:rPr>
              <w:t>Рисование тампоном и пальчиком</w:t>
            </w:r>
          </w:p>
        </w:tc>
      </w:tr>
      <w:tr w:rsidR="00D23D05" w:rsidTr="007C52ED">
        <w:trPr>
          <w:cantSplit/>
          <w:trHeight w:val="416"/>
        </w:trPr>
        <w:tc>
          <w:tcPr>
            <w:tcW w:w="553" w:type="dxa"/>
            <w:vMerge w:val="restart"/>
            <w:textDirection w:val="btLr"/>
            <w:vAlign w:val="bottom"/>
          </w:tcPr>
          <w:p w:rsidR="00D23D05" w:rsidRDefault="00D23D05" w:rsidP="00B0620F">
            <w:pPr>
              <w:ind w:left="113" w:right="113"/>
              <w:rPr>
                <w:rFonts w:ascii="Times New Roman" w:hAnsi="Times New Roman" w:cs="Times New Roman"/>
                <w:sz w:val="28"/>
                <w:szCs w:val="28"/>
              </w:rPr>
            </w:pPr>
            <w:r>
              <w:rPr>
                <w:rFonts w:ascii="Times New Roman" w:hAnsi="Times New Roman" w:cs="Times New Roman"/>
                <w:sz w:val="28"/>
                <w:szCs w:val="28"/>
              </w:rPr>
              <w:t>Февраль</w:t>
            </w:r>
          </w:p>
        </w:tc>
        <w:tc>
          <w:tcPr>
            <w:tcW w:w="3099" w:type="dxa"/>
          </w:tcPr>
          <w:p w:rsidR="00D23D05" w:rsidRPr="00D23D05" w:rsidRDefault="00D23D05" w:rsidP="00DC60B7">
            <w:pPr>
              <w:jc w:val="both"/>
              <w:rPr>
                <w:rFonts w:ascii="Times New Roman" w:hAnsi="Times New Roman" w:cs="Times New Roman"/>
              </w:rPr>
            </w:pPr>
            <w:r>
              <w:rPr>
                <w:rFonts w:ascii="Times New Roman" w:hAnsi="Times New Roman" w:cs="Times New Roman"/>
              </w:rPr>
              <w:t>Бабочки</w:t>
            </w:r>
          </w:p>
        </w:tc>
        <w:tc>
          <w:tcPr>
            <w:tcW w:w="1559" w:type="dxa"/>
          </w:tcPr>
          <w:p w:rsidR="00D23D05" w:rsidRPr="00D23D05" w:rsidRDefault="00D23D05" w:rsidP="00DC60B7">
            <w:pPr>
              <w:jc w:val="both"/>
              <w:rPr>
                <w:rFonts w:ascii="Times New Roman" w:hAnsi="Times New Roman" w:cs="Times New Roman"/>
              </w:rPr>
            </w:pPr>
          </w:p>
        </w:tc>
        <w:tc>
          <w:tcPr>
            <w:tcW w:w="4360" w:type="dxa"/>
          </w:tcPr>
          <w:p w:rsidR="00D23D05" w:rsidRPr="00D23D05" w:rsidRDefault="00D23D05" w:rsidP="00DC60B7">
            <w:pPr>
              <w:jc w:val="both"/>
              <w:rPr>
                <w:rFonts w:ascii="Times New Roman" w:hAnsi="Times New Roman" w:cs="Times New Roman"/>
              </w:rPr>
            </w:pPr>
            <w:r>
              <w:rPr>
                <w:rFonts w:ascii="Times New Roman" w:hAnsi="Times New Roman" w:cs="Times New Roman"/>
              </w:rPr>
              <w:t>Рисованием ладошкой с последующим узнаванием и дорисовыванием</w:t>
            </w:r>
          </w:p>
        </w:tc>
      </w:tr>
      <w:tr w:rsidR="00D23D05" w:rsidTr="007C52ED">
        <w:trPr>
          <w:cantSplit/>
          <w:trHeight w:val="405"/>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D23D05" w:rsidP="00DC60B7">
            <w:pPr>
              <w:jc w:val="both"/>
              <w:rPr>
                <w:rFonts w:ascii="Times New Roman" w:hAnsi="Times New Roman" w:cs="Times New Roman"/>
              </w:rPr>
            </w:pPr>
            <w:r>
              <w:rPr>
                <w:rFonts w:ascii="Times New Roman" w:hAnsi="Times New Roman" w:cs="Times New Roman"/>
              </w:rPr>
              <w:t>Игра воображения</w:t>
            </w:r>
          </w:p>
        </w:tc>
        <w:tc>
          <w:tcPr>
            <w:tcW w:w="1559" w:type="dxa"/>
          </w:tcPr>
          <w:p w:rsidR="00D23D05" w:rsidRPr="00D23D05" w:rsidRDefault="00D23D05" w:rsidP="00DC60B7">
            <w:pPr>
              <w:jc w:val="both"/>
              <w:rPr>
                <w:rFonts w:ascii="Times New Roman" w:hAnsi="Times New Roman" w:cs="Times New Roman"/>
              </w:rPr>
            </w:pPr>
            <w:r>
              <w:rPr>
                <w:rFonts w:ascii="Times New Roman" w:hAnsi="Times New Roman" w:cs="Times New Roman"/>
              </w:rPr>
              <w:t>Стр. 137</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Рисованием ладошкой с последующим узнаванием и дорисовыванием</w:t>
            </w:r>
          </w:p>
        </w:tc>
      </w:tr>
      <w:tr w:rsidR="00D23D05" w:rsidTr="007C52ED">
        <w:trPr>
          <w:cantSplit/>
          <w:trHeight w:val="420"/>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Подарок папе/маме</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129</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Украшение открытки штампом-веревочкой</w:t>
            </w:r>
          </w:p>
        </w:tc>
      </w:tr>
      <w:tr w:rsidR="00D23D05" w:rsidTr="007C52ED">
        <w:trPr>
          <w:cantSplit/>
          <w:trHeight w:val="405"/>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Подарок папе/маме</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129</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Украшение открытки по трафарету</w:t>
            </w:r>
          </w:p>
        </w:tc>
      </w:tr>
      <w:tr w:rsidR="00D23D05" w:rsidTr="007C52ED">
        <w:trPr>
          <w:cantSplit/>
          <w:trHeight w:val="465"/>
        </w:trPr>
        <w:tc>
          <w:tcPr>
            <w:tcW w:w="553" w:type="dxa"/>
            <w:vMerge w:val="restart"/>
            <w:textDirection w:val="btLr"/>
            <w:vAlign w:val="bottom"/>
          </w:tcPr>
          <w:p w:rsidR="00D23D05" w:rsidRDefault="00D23D05" w:rsidP="00B0620F">
            <w:pPr>
              <w:ind w:left="113" w:right="113"/>
              <w:rPr>
                <w:rFonts w:ascii="Times New Roman" w:hAnsi="Times New Roman" w:cs="Times New Roman"/>
                <w:sz w:val="28"/>
                <w:szCs w:val="28"/>
              </w:rPr>
            </w:pPr>
            <w:r>
              <w:rPr>
                <w:rFonts w:ascii="Times New Roman" w:hAnsi="Times New Roman" w:cs="Times New Roman"/>
                <w:sz w:val="28"/>
                <w:szCs w:val="28"/>
              </w:rPr>
              <w:t>Март</w:t>
            </w: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Мозаика из фантиков</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149</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Коллективное пан</w:t>
            </w:r>
            <w:r w:rsidR="007C52ED">
              <w:rPr>
                <w:rFonts w:ascii="Times New Roman" w:hAnsi="Times New Roman" w:cs="Times New Roman"/>
              </w:rPr>
              <w:t>н</w:t>
            </w:r>
            <w:r>
              <w:rPr>
                <w:rFonts w:ascii="Times New Roman" w:hAnsi="Times New Roman" w:cs="Times New Roman"/>
              </w:rPr>
              <w:t>о</w:t>
            </w:r>
            <w:r w:rsidR="007C52ED">
              <w:rPr>
                <w:rFonts w:ascii="Times New Roman" w:hAnsi="Times New Roman" w:cs="Times New Roman"/>
              </w:rPr>
              <w:t xml:space="preserve"> </w:t>
            </w:r>
            <w:r>
              <w:rPr>
                <w:rFonts w:ascii="Times New Roman" w:hAnsi="Times New Roman" w:cs="Times New Roman"/>
              </w:rPr>
              <w:t>в подарок воспитателям группы</w:t>
            </w:r>
          </w:p>
        </w:tc>
      </w:tr>
      <w:tr w:rsidR="00D23D05" w:rsidTr="007C52ED">
        <w:trPr>
          <w:cantSplit/>
          <w:trHeight w:val="301"/>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Незнакомые следы</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143</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Работа с абстрактным оттиском</w:t>
            </w:r>
          </w:p>
        </w:tc>
      </w:tr>
      <w:tr w:rsidR="00D23D05" w:rsidTr="007C52ED">
        <w:trPr>
          <w:cantSplit/>
          <w:trHeight w:val="360"/>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В замке Чуда-</w:t>
            </w:r>
            <w:proofErr w:type="spellStart"/>
            <w:r>
              <w:rPr>
                <w:rFonts w:ascii="Times New Roman" w:hAnsi="Times New Roman" w:cs="Times New Roman"/>
              </w:rPr>
              <w:t>Юды</w:t>
            </w:r>
            <w:proofErr w:type="spellEnd"/>
            <w:r>
              <w:rPr>
                <w:rFonts w:ascii="Times New Roman" w:hAnsi="Times New Roman" w:cs="Times New Roman"/>
              </w:rPr>
              <w:t xml:space="preserve"> Морского</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145</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Рисунок на песке (коллективная работа)</w:t>
            </w:r>
          </w:p>
        </w:tc>
      </w:tr>
      <w:tr w:rsidR="00D23D05" w:rsidTr="007C52ED">
        <w:trPr>
          <w:cantSplit/>
          <w:trHeight w:val="375"/>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 xml:space="preserve">Воздушные </w:t>
            </w:r>
            <w:proofErr w:type="spellStart"/>
            <w:r>
              <w:rPr>
                <w:rFonts w:ascii="Times New Roman" w:hAnsi="Times New Roman" w:cs="Times New Roman"/>
              </w:rPr>
              <w:t>кляксоделки</w:t>
            </w:r>
            <w:proofErr w:type="spellEnd"/>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142</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Рисование от кляксы</w:t>
            </w:r>
          </w:p>
        </w:tc>
      </w:tr>
      <w:tr w:rsidR="00D23D05" w:rsidTr="007C52ED">
        <w:trPr>
          <w:cantSplit/>
          <w:trHeight w:val="362"/>
        </w:trPr>
        <w:tc>
          <w:tcPr>
            <w:tcW w:w="553" w:type="dxa"/>
            <w:vMerge w:val="restart"/>
            <w:textDirection w:val="btLr"/>
            <w:vAlign w:val="bottom"/>
          </w:tcPr>
          <w:p w:rsidR="00D23D05" w:rsidRDefault="00D23D05" w:rsidP="00B0620F">
            <w:pPr>
              <w:ind w:left="113" w:right="113"/>
              <w:rPr>
                <w:rFonts w:ascii="Times New Roman" w:hAnsi="Times New Roman" w:cs="Times New Roman"/>
                <w:sz w:val="28"/>
                <w:szCs w:val="28"/>
              </w:rPr>
            </w:pPr>
            <w:r>
              <w:rPr>
                <w:rFonts w:ascii="Times New Roman" w:hAnsi="Times New Roman" w:cs="Times New Roman"/>
                <w:sz w:val="28"/>
                <w:szCs w:val="28"/>
              </w:rPr>
              <w:t>Апрель</w:t>
            </w: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Первые ласточки</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130</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Печатание листьями растений по бумаге</w:t>
            </w:r>
          </w:p>
        </w:tc>
      </w:tr>
      <w:tr w:rsidR="00D23D05" w:rsidTr="007C52ED">
        <w:trPr>
          <w:cantSplit/>
          <w:trHeight w:val="325"/>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Радужная рыбка</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139</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Печатание пальчиком</w:t>
            </w:r>
          </w:p>
        </w:tc>
      </w:tr>
      <w:tr w:rsidR="00D23D05" w:rsidTr="007C52ED">
        <w:trPr>
          <w:cantSplit/>
          <w:trHeight w:val="375"/>
        </w:trPr>
        <w:tc>
          <w:tcPr>
            <w:tcW w:w="553" w:type="dxa"/>
            <w:vMerge/>
            <w:textDirection w:val="btLr"/>
            <w:vAlign w:val="bottom"/>
          </w:tcPr>
          <w:p w:rsidR="00D23D05" w:rsidRDefault="00D23D05" w:rsidP="00B0620F">
            <w:pPr>
              <w:ind w:left="113" w:right="113"/>
              <w:rPr>
                <w:rFonts w:ascii="Times New Roman" w:hAnsi="Times New Roman" w:cs="Times New Roman"/>
                <w:sz w:val="28"/>
                <w:szCs w:val="28"/>
              </w:rPr>
            </w:pPr>
          </w:p>
        </w:tc>
        <w:tc>
          <w:tcPr>
            <w:tcW w:w="3099" w:type="dxa"/>
          </w:tcPr>
          <w:p w:rsidR="00D23D05" w:rsidRPr="00D23D05" w:rsidRDefault="0026151C" w:rsidP="00DC60B7">
            <w:pPr>
              <w:jc w:val="both"/>
              <w:rPr>
                <w:rFonts w:ascii="Times New Roman" w:hAnsi="Times New Roman" w:cs="Times New Roman"/>
              </w:rPr>
            </w:pPr>
            <w:r>
              <w:rPr>
                <w:rFonts w:ascii="Times New Roman" w:hAnsi="Times New Roman" w:cs="Times New Roman"/>
              </w:rPr>
              <w:t>Весенний пейзаж</w:t>
            </w:r>
          </w:p>
        </w:tc>
        <w:tc>
          <w:tcPr>
            <w:tcW w:w="1559" w:type="dxa"/>
          </w:tcPr>
          <w:p w:rsidR="00D23D05" w:rsidRPr="00D23D05" w:rsidRDefault="0026151C" w:rsidP="00DC60B7">
            <w:pPr>
              <w:jc w:val="both"/>
              <w:rPr>
                <w:rFonts w:ascii="Times New Roman" w:hAnsi="Times New Roman" w:cs="Times New Roman"/>
              </w:rPr>
            </w:pPr>
            <w:r>
              <w:rPr>
                <w:rFonts w:ascii="Times New Roman" w:hAnsi="Times New Roman" w:cs="Times New Roman"/>
              </w:rPr>
              <w:t>Стр. 139</w:t>
            </w:r>
          </w:p>
        </w:tc>
        <w:tc>
          <w:tcPr>
            <w:tcW w:w="4360" w:type="dxa"/>
          </w:tcPr>
          <w:p w:rsidR="00D23D05" w:rsidRPr="00D23D05" w:rsidRDefault="0026151C" w:rsidP="00DC60B7">
            <w:pPr>
              <w:jc w:val="both"/>
              <w:rPr>
                <w:rFonts w:ascii="Times New Roman" w:hAnsi="Times New Roman" w:cs="Times New Roman"/>
              </w:rPr>
            </w:pPr>
            <w:r>
              <w:rPr>
                <w:rFonts w:ascii="Times New Roman" w:hAnsi="Times New Roman" w:cs="Times New Roman"/>
              </w:rPr>
              <w:t>Обратный эффект печатания пальчиком</w:t>
            </w:r>
          </w:p>
        </w:tc>
      </w:tr>
      <w:tr w:rsidR="0026151C" w:rsidTr="007C52ED">
        <w:trPr>
          <w:cantSplit/>
          <w:trHeight w:val="360"/>
        </w:trPr>
        <w:tc>
          <w:tcPr>
            <w:tcW w:w="553" w:type="dxa"/>
            <w:vMerge/>
            <w:textDirection w:val="btLr"/>
            <w:vAlign w:val="bottom"/>
          </w:tcPr>
          <w:p w:rsidR="0026151C" w:rsidRDefault="0026151C" w:rsidP="00B0620F">
            <w:pPr>
              <w:ind w:left="113" w:right="113"/>
              <w:rPr>
                <w:rFonts w:ascii="Times New Roman" w:hAnsi="Times New Roman" w:cs="Times New Roman"/>
                <w:sz w:val="28"/>
                <w:szCs w:val="28"/>
              </w:rPr>
            </w:pPr>
          </w:p>
        </w:tc>
        <w:tc>
          <w:tcPr>
            <w:tcW w:w="3099" w:type="dxa"/>
          </w:tcPr>
          <w:p w:rsidR="0026151C" w:rsidRPr="00D23D05" w:rsidRDefault="0026151C" w:rsidP="00356C28">
            <w:pPr>
              <w:jc w:val="both"/>
              <w:rPr>
                <w:rFonts w:ascii="Times New Roman" w:hAnsi="Times New Roman" w:cs="Times New Roman"/>
              </w:rPr>
            </w:pPr>
            <w:r>
              <w:rPr>
                <w:rFonts w:ascii="Times New Roman" w:hAnsi="Times New Roman" w:cs="Times New Roman"/>
              </w:rPr>
              <w:t>Весенний пейзаж</w:t>
            </w:r>
          </w:p>
        </w:tc>
        <w:tc>
          <w:tcPr>
            <w:tcW w:w="1559" w:type="dxa"/>
          </w:tcPr>
          <w:p w:rsidR="0026151C" w:rsidRPr="00D23D05" w:rsidRDefault="0026151C" w:rsidP="00356C28">
            <w:pPr>
              <w:jc w:val="both"/>
              <w:rPr>
                <w:rFonts w:ascii="Times New Roman" w:hAnsi="Times New Roman" w:cs="Times New Roman"/>
              </w:rPr>
            </w:pPr>
            <w:r>
              <w:rPr>
                <w:rFonts w:ascii="Times New Roman" w:hAnsi="Times New Roman" w:cs="Times New Roman"/>
              </w:rPr>
              <w:t>Стр. 139</w:t>
            </w:r>
          </w:p>
        </w:tc>
        <w:tc>
          <w:tcPr>
            <w:tcW w:w="4360" w:type="dxa"/>
          </w:tcPr>
          <w:p w:rsidR="0026151C" w:rsidRPr="00D23D05" w:rsidRDefault="0026151C" w:rsidP="00356C28">
            <w:pPr>
              <w:jc w:val="both"/>
              <w:rPr>
                <w:rFonts w:ascii="Times New Roman" w:hAnsi="Times New Roman" w:cs="Times New Roman"/>
              </w:rPr>
            </w:pPr>
            <w:r>
              <w:rPr>
                <w:rFonts w:ascii="Times New Roman" w:hAnsi="Times New Roman" w:cs="Times New Roman"/>
              </w:rPr>
              <w:t>Обратный эффект печатания пальчиком</w:t>
            </w:r>
          </w:p>
        </w:tc>
      </w:tr>
      <w:tr w:rsidR="0026151C" w:rsidTr="007C52ED">
        <w:trPr>
          <w:cantSplit/>
          <w:trHeight w:val="373"/>
        </w:trPr>
        <w:tc>
          <w:tcPr>
            <w:tcW w:w="553" w:type="dxa"/>
            <w:vMerge w:val="restart"/>
            <w:textDirection w:val="btLr"/>
            <w:vAlign w:val="bottom"/>
          </w:tcPr>
          <w:p w:rsidR="0026151C" w:rsidRDefault="0026151C" w:rsidP="00B0620F">
            <w:pPr>
              <w:ind w:left="113" w:right="113"/>
              <w:rPr>
                <w:rFonts w:ascii="Times New Roman" w:hAnsi="Times New Roman" w:cs="Times New Roman"/>
                <w:sz w:val="28"/>
                <w:szCs w:val="28"/>
              </w:rPr>
            </w:pPr>
            <w:r>
              <w:rPr>
                <w:rFonts w:ascii="Times New Roman" w:hAnsi="Times New Roman" w:cs="Times New Roman"/>
                <w:sz w:val="28"/>
                <w:szCs w:val="28"/>
              </w:rPr>
              <w:t>Май</w:t>
            </w:r>
          </w:p>
        </w:tc>
        <w:tc>
          <w:tcPr>
            <w:tcW w:w="3099" w:type="dxa"/>
          </w:tcPr>
          <w:p w:rsidR="0026151C" w:rsidRPr="00D23D05" w:rsidRDefault="0026151C" w:rsidP="00DC60B7">
            <w:pPr>
              <w:jc w:val="both"/>
              <w:rPr>
                <w:rFonts w:ascii="Times New Roman" w:hAnsi="Times New Roman" w:cs="Times New Roman"/>
              </w:rPr>
            </w:pPr>
            <w:r>
              <w:rPr>
                <w:rFonts w:ascii="Times New Roman" w:hAnsi="Times New Roman" w:cs="Times New Roman"/>
              </w:rPr>
              <w:t>Вечный огонь</w:t>
            </w:r>
          </w:p>
        </w:tc>
        <w:tc>
          <w:tcPr>
            <w:tcW w:w="1559" w:type="dxa"/>
          </w:tcPr>
          <w:p w:rsidR="0026151C" w:rsidRPr="00D23D05" w:rsidRDefault="0026151C" w:rsidP="00DC60B7">
            <w:pPr>
              <w:jc w:val="both"/>
              <w:rPr>
                <w:rFonts w:ascii="Times New Roman" w:hAnsi="Times New Roman" w:cs="Times New Roman"/>
              </w:rPr>
            </w:pPr>
            <w:r>
              <w:rPr>
                <w:rFonts w:ascii="Times New Roman" w:hAnsi="Times New Roman" w:cs="Times New Roman"/>
              </w:rPr>
              <w:t>Стр. 113</w:t>
            </w:r>
          </w:p>
        </w:tc>
        <w:tc>
          <w:tcPr>
            <w:tcW w:w="4360" w:type="dxa"/>
          </w:tcPr>
          <w:p w:rsidR="0026151C" w:rsidRPr="00D23D05" w:rsidRDefault="0026151C" w:rsidP="00DC60B7">
            <w:pPr>
              <w:jc w:val="both"/>
              <w:rPr>
                <w:rFonts w:ascii="Times New Roman" w:hAnsi="Times New Roman" w:cs="Times New Roman"/>
              </w:rPr>
            </w:pPr>
            <w:r>
              <w:rPr>
                <w:rFonts w:ascii="Times New Roman" w:hAnsi="Times New Roman" w:cs="Times New Roman"/>
              </w:rPr>
              <w:t>Рисунок на картоне клеем</w:t>
            </w:r>
          </w:p>
        </w:tc>
      </w:tr>
      <w:tr w:rsidR="0026151C" w:rsidTr="007C52ED">
        <w:trPr>
          <w:cantSplit/>
          <w:trHeight w:val="345"/>
        </w:trPr>
        <w:tc>
          <w:tcPr>
            <w:tcW w:w="553" w:type="dxa"/>
            <w:vMerge/>
            <w:textDirection w:val="btLr"/>
            <w:vAlign w:val="bottom"/>
          </w:tcPr>
          <w:p w:rsidR="0026151C" w:rsidRDefault="0026151C" w:rsidP="00B0620F">
            <w:pPr>
              <w:ind w:left="113" w:right="113"/>
              <w:rPr>
                <w:rFonts w:ascii="Times New Roman" w:hAnsi="Times New Roman" w:cs="Times New Roman"/>
                <w:sz w:val="28"/>
                <w:szCs w:val="28"/>
              </w:rPr>
            </w:pPr>
          </w:p>
        </w:tc>
        <w:tc>
          <w:tcPr>
            <w:tcW w:w="3099" w:type="dxa"/>
          </w:tcPr>
          <w:p w:rsidR="0026151C" w:rsidRPr="00D23D05" w:rsidRDefault="0026151C" w:rsidP="00DC60B7">
            <w:pPr>
              <w:jc w:val="both"/>
              <w:rPr>
                <w:rFonts w:ascii="Times New Roman" w:hAnsi="Times New Roman" w:cs="Times New Roman"/>
              </w:rPr>
            </w:pPr>
            <w:r>
              <w:rPr>
                <w:rFonts w:ascii="Times New Roman" w:hAnsi="Times New Roman" w:cs="Times New Roman"/>
              </w:rPr>
              <w:t>Украсим группу флажками</w:t>
            </w:r>
          </w:p>
        </w:tc>
        <w:tc>
          <w:tcPr>
            <w:tcW w:w="1559" w:type="dxa"/>
          </w:tcPr>
          <w:p w:rsidR="0026151C" w:rsidRPr="00D23D05" w:rsidRDefault="0026151C" w:rsidP="00DC60B7">
            <w:pPr>
              <w:jc w:val="both"/>
              <w:rPr>
                <w:rFonts w:ascii="Times New Roman" w:hAnsi="Times New Roman" w:cs="Times New Roman"/>
              </w:rPr>
            </w:pPr>
            <w:r>
              <w:rPr>
                <w:rFonts w:ascii="Times New Roman" w:hAnsi="Times New Roman" w:cs="Times New Roman"/>
              </w:rPr>
              <w:t>Стр. 115</w:t>
            </w:r>
          </w:p>
        </w:tc>
        <w:tc>
          <w:tcPr>
            <w:tcW w:w="4360" w:type="dxa"/>
          </w:tcPr>
          <w:p w:rsidR="0026151C" w:rsidRPr="00D23D05" w:rsidRDefault="0026151C" w:rsidP="00DC60B7">
            <w:pPr>
              <w:jc w:val="both"/>
              <w:rPr>
                <w:rFonts w:ascii="Times New Roman" w:hAnsi="Times New Roman" w:cs="Times New Roman"/>
              </w:rPr>
            </w:pPr>
            <w:r>
              <w:rPr>
                <w:rFonts w:ascii="Times New Roman" w:hAnsi="Times New Roman" w:cs="Times New Roman"/>
              </w:rPr>
              <w:t>Клеевые</w:t>
            </w:r>
          </w:p>
        </w:tc>
      </w:tr>
      <w:tr w:rsidR="0026151C" w:rsidTr="007C52ED">
        <w:trPr>
          <w:cantSplit/>
          <w:trHeight w:val="570"/>
        </w:trPr>
        <w:tc>
          <w:tcPr>
            <w:tcW w:w="553" w:type="dxa"/>
            <w:vMerge/>
            <w:textDirection w:val="btLr"/>
            <w:vAlign w:val="bottom"/>
          </w:tcPr>
          <w:p w:rsidR="0026151C" w:rsidRDefault="0026151C" w:rsidP="00B0620F">
            <w:pPr>
              <w:ind w:left="113" w:right="113"/>
              <w:rPr>
                <w:rFonts w:ascii="Times New Roman" w:hAnsi="Times New Roman" w:cs="Times New Roman"/>
                <w:sz w:val="28"/>
                <w:szCs w:val="28"/>
              </w:rPr>
            </w:pPr>
          </w:p>
        </w:tc>
        <w:tc>
          <w:tcPr>
            <w:tcW w:w="3099" w:type="dxa"/>
          </w:tcPr>
          <w:p w:rsidR="0026151C" w:rsidRPr="00D23D05" w:rsidRDefault="0026151C" w:rsidP="00DC60B7">
            <w:pPr>
              <w:jc w:val="both"/>
              <w:rPr>
                <w:rFonts w:ascii="Times New Roman" w:hAnsi="Times New Roman" w:cs="Times New Roman"/>
              </w:rPr>
            </w:pPr>
            <w:r>
              <w:rPr>
                <w:rFonts w:ascii="Times New Roman" w:hAnsi="Times New Roman" w:cs="Times New Roman"/>
              </w:rPr>
              <w:t>Лето</w:t>
            </w:r>
            <w:r w:rsidR="007C52ED">
              <w:rPr>
                <w:rFonts w:ascii="Times New Roman" w:hAnsi="Times New Roman" w:cs="Times New Roman"/>
              </w:rPr>
              <w:t xml:space="preserve"> </w:t>
            </w:r>
            <w:r>
              <w:rPr>
                <w:rFonts w:ascii="Times New Roman" w:hAnsi="Times New Roman" w:cs="Times New Roman"/>
              </w:rPr>
              <w:t>красное, лето ясное</w:t>
            </w:r>
          </w:p>
        </w:tc>
        <w:tc>
          <w:tcPr>
            <w:tcW w:w="1559" w:type="dxa"/>
          </w:tcPr>
          <w:p w:rsidR="0026151C" w:rsidRPr="00D23D05" w:rsidRDefault="0026151C" w:rsidP="00DC60B7">
            <w:pPr>
              <w:jc w:val="both"/>
              <w:rPr>
                <w:rFonts w:ascii="Times New Roman" w:hAnsi="Times New Roman" w:cs="Times New Roman"/>
              </w:rPr>
            </w:pPr>
            <w:r>
              <w:rPr>
                <w:rFonts w:ascii="Times New Roman" w:hAnsi="Times New Roman" w:cs="Times New Roman"/>
              </w:rPr>
              <w:t>Стр. 178</w:t>
            </w:r>
          </w:p>
        </w:tc>
        <w:tc>
          <w:tcPr>
            <w:tcW w:w="4360" w:type="dxa"/>
          </w:tcPr>
          <w:p w:rsidR="0026151C" w:rsidRPr="00D23D05" w:rsidRDefault="0026151C" w:rsidP="00DC60B7">
            <w:pPr>
              <w:jc w:val="both"/>
              <w:rPr>
                <w:rFonts w:ascii="Times New Roman" w:hAnsi="Times New Roman" w:cs="Times New Roman"/>
              </w:rPr>
            </w:pPr>
            <w:r>
              <w:rPr>
                <w:rFonts w:ascii="Times New Roman" w:hAnsi="Times New Roman" w:cs="Times New Roman"/>
              </w:rPr>
              <w:t xml:space="preserve">Коллективная работа. Панно из раскрашенного соленого теста и декоративных элементов </w:t>
            </w:r>
          </w:p>
        </w:tc>
      </w:tr>
      <w:tr w:rsidR="007C52ED" w:rsidTr="007C52ED">
        <w:trPr>
          <w:cantSplit/>
          <w:trHeight w:val="340"/>
        </w:trPr>
        <w:tc>
          <w:tcPr>
            <w:tcW w:w="553" w:type="dxa"/>
            <w:vMerge/>
            <w:textDirection w:val="btLr"/>
            <w:vAlign w:val="bottom"/>
          </w:tcPr>
          <w:p w:rsidR="007C52ED" w:rsidRDefault="007C52ED" w:rsidP="00B0620F">
            <w:pPr>
              <w:ind w:left="113" w:right="113"/>
              <w:rPr>
                <w:rFonts w:ascii="Times New Roman" w:hAnsi="Times New Roman" w:cs="Times New Roman"/>
                <w:sz w:val="28"/>
                <w:szCs w:val="28"/>
              </w:rPr>
            </w:pPr>
          </w:p>
        </w:tc>
        <w:tc>
          <w:tcPr>
            <w:tcW w:w="3099" w:type="dxa"/>
          </w:tcPr>
          <w:p w:rsidR="007C52ED" w:rsidRPr="00D23D05" w:rsidRDefault="007C52ED" w:rsidP="00356C28">
            <w:pPr>
              <w:jc w:val="both"/>
              <w:rPr>
                <w:rFonts w:ascii="Times New Roman" w:hAnsi="Times New Roman" w:cs="Times New Roman"/>
              </w:rPr>
            </w:pPr>
            <w:r>
              <w:rPr>
                <w:rFonts w:ascii="Times New Roman" w:hAnsi="Times New Roman" w:cs="Times New Roman"/>
              </w:rPr>
              <w:t>Лето красное, лето ясное</w:t>
            </w:r>
          </w:p>
        </w:tc>
        <w:tc>
          <w:tcPr>
            <w:tcW w:w="1559" w:type="dxa"/>
          </w:tcPr>
          <w:p w:rsidR="007C52ED" w:rsidRPr="00D23D05" w:rsidRDefault="007C52ED" w:rsidP="00356C28">
            <w:pPr>
              <w:jc w:val="both"/>
              <w:rPr>
                <w:rFonts w:ascii="Times New Roman" w:hAnsi="Times New Roman" w:cs="Times New Roman"/>
              </w:rPr>
            </w:pPr>
            <w:r>
              <w:rPr>
                <w:rFonts w:ascii="Times New Roman" w:hAnsi="Times New Roman" w:cs="Times New Roman"/>
              </w:rPr>
              <w:t>Стр. 178</w:t>
            </w:r>
          </w:p>
        </w:tc>
        <w:tc>
          <w:tcPr>
            <w:tcW w:w="4360" w:type="dxa"/>
          </w:tcPr>
          <w:p w:rsidR="007C52ED" w:rsidRPr="00D23D05" w:rsidRDefault="007C52ED" w:rsidP="00DC60B7">
            <w:pPr>
              <w:jc w:val="both"/>
              <w:rPr>
                <w:rFonts w:ascii="Times New Roman" w:hAnsi="Times New Roman" w:cs="Times New Roman"/>
              </w:rPr>
            </w:pPr>
            <w:r>
              <w:rPr>
                <w:rFonts w:ascii="Times New Roman" w:hAnsi="Times New Roman" w:cs="Times New Roman"/>
              </w:rPr>
              <w:t>Продолжение работы</w:t>
            </w:r>
          </w:p>
        </w:tc>
      </w:tr>
    </w:tbl>
    <w:p w:rsidR="00B0620F" w:rsidRPr="00C53CD7" w:rsidRDefault="00B0620F" w:rsidP="00DC60B7">
      <w:pPr>
        <w:spacing w:after="0" w:line="240" w:lineRule="auto"/>
        <w:ind w:left="-567" w:firstLine="709"/>
        <w:jc w:val="both"/>
        <w:rPr>
          <w:rFonts w:ascii="Times New Roman" w:hAnsi="Times New Roman" w:cs="Times New Roman"/>
          <w:sz w:val="28"/>
          <w:szCs w:val="28"/>
        </w:rPr>
      </w:pPr>
    </w:p>
    <w:p w:rsidR="003A65FD" w:rsidRPr="00661056" w:rsidRDefault="003A65FD" w:rsidP="00E616A9">
      <w:pPr>
        <w:pStyle w:val="a3"/>
        <w:widowControl w:val="0"/>
        <w:numPr>
          <w:ilvl w:val="1"/>
          <w:numId w:val="3"/>
        </w:numPr>
        <w:shd w:val="clear" w:color="auto" w:fill="FFFFFF"/>
        <w:autoSpaceDE w:val="0"/>
        <w:autoSpaceDN w:val="0"/>
        <w:adjustRightInd w:val="0"/>
        <w:spacing w:after="0" w:line="240" w:lineRule="auto"/>
        <w:ind w:left="0" w:firstLine="142"/>
        <w:rPr>
          <w:rFonts w:ascii="Times New Roman" w:hAnsi="Times New Roman" w:cs="Times New Roman"/>
          <w:b/>
          <w:sz w:val="28"/>
          <w:szCs w:val="28"/>
        </w:rPr>
      </w:pPr>
      <w:r w:rsidRPr="00661056">
        <w:rPr>
          <w:rFonts w:ascii="Times New Roman" w:hAnsi="Times New Roman" w:cs="Times New Roman"/>
          <w:b/>
          <w:sz w:val="28"/>
          <w:szCs w:val="28"/>
        </w:rPr>
        <w:t>Формы, способы, методы и средства реализации Программы</w:t>
      </w:r>
    </w:p>
    <w:p w:rsidR="007B1B60" w:rsidRPr="00661056" w:rsidRDefault="007B1B60" w:rsidP="007B1B60">
      <w:pPr>
        <w:widowControl w:val="0"/>
        <w:shd w:val="clear" w:color="auto" w:fill="FFFFFF"/>
        <w:autoSpaceDE w:val="0"/>
        <w:autoSpaceDN w:val="0"/>
        <w:adjustRightInd w:val="0"/>
        <w:spacing w:after="0" w:line="240" w:lineRule="auto"/>
        <w:rPr>
          <w:rFonts w:ascii="Times New Roman" w:hAnsi="Times New Roman" w:cs="Times New Roman"/>
          <w:b/>
          <w:sz w:val="28"/>
          <w:szCs w:val="28"/>
        </w:rPr>
      </w:pPr>
    </w:p>
    <w:p w:rsidR="00E10DC6" w:rsidRDefault="00E10DC6" w:rsidP="00E10DC6">
      <w:pPr>
        <w:pStyle w:val="a3"/>
        <w:tabs>
          <w:tab w:val="left" w:pos="-567"/>
        </w:tabs>
        <w:spacing w:after="0" w:line="240" w:lineRule="auto"/>
        <w:ind w:left="-567" w:firstLine="709"/>
        <w:jc w:val="both"/>
        <w:rPr>
          <w:rFonts w:ascii="Times New Roman" w:hAnsi="Times New Roman"/>
          <w:bCs/>
          <w:sz w:val="28"/>
          <w:szCs w:val="28"/>
        </w:rPr>
      </w:pPr>
      <w:r>
        <w:rPr>
          <w:rFonts w:ascii="Times New Roman" w:hAnsi="Times New Roman"/>
          <w:bCs/>
          <w:sz w:val="28"/>
          <w:szCs w:val="28"/>
        </w:rPr>
        <w:t>Программа представляет собой систему дополнительного образования художественно-эстетического разви</w:t>
      </w:r>
      <w:r w:rsidR="00356AE2">
        <w:rPr>
          <w:rFonts w:ascii="Times New Roman" w:hAnsi="Times New Roman"/>
          <w:bCs/>
          <w:sz w:val="28"/>
          <w:szCs w:val="28"/>
        </w:rPr>
        <w:t xml:space="preserve">тия   детей среднего </w:t>
      </w:r>
      <w:r>
        <w:rPr>
          <w:rFonts w:ascii="Times New Roman" w:hAnsi="Times New Roman"/>
          <w:bCs/>
          <w:sz w:val="28"/>
          <w:szCs w:val="28"/>
        </w:rPr>
        <w:t xml:space="preserve"> дошкольного возраста.  Может реализовываться как на занятиях кружка, так и в индивидуальной работе с детьми в процессе реализации индивидуального образовательного маршрута.</w:t>
      </w:r>
    </w:p>
    <w:p w:rsidR="00E10DC6" w:rsidRDefault="00E10DC6" w:rsidP="00E10DC6">
      <w:pPr>
        <w:pStyle w:val="a3"/>
        <w:tabs>
          <w:tab w:val="left" w:pos="-567"/>
        </w:tabs>
        <w:spacing w:after="0" w:line="240" w:lineRule="auto"/>
        <w:ind w:left="-567" w:firstLine="709"/>
        <w:jc w:val="both"/>
        <w:rPr>
          <w:rFonts w:ascii="Times New Roman" w:hAnsi="Times New Roman"/>
          <w:bCs/>
          <w:sz w:val="28"/>
          <w:szCs w:val="28"/>
        </w:rPr>
      </w:pPr>
      <w:r>
        <w:rPr>
          <w:rFonts w:ascii="Times New Roman" w:hAnsi="Times New Roman"/>
          <w:bCs/>
          <w:sz w:val="28"/>
          <w:szCs w:val="28"/>
        </w:rPr>
        <w:t>Обучение проводится на основе специфического для дошкольного возраста вида деятельности – игры.</w:t>
      </w:r>
    </w:p>
    <w:p w:rsidR="00E10DC6" w:rsidRPr="00225A35" w:rsidRDefault="00E10DC6" w:rsidP="00E10DC6">
      <w:pPr>
        <w:shd w:val="clear" w:color="auto" w:fill="FFFFFF"/>
        <w:spacing w:after="0" w:line="240" w:lineRule="auto"/>
        <w:ind w:left="-567" w:firstLine="709"/>
        <w:jc w:val="both"/>
        <w:rPr>
          <w:rFonts w:ascii="Times New Roman" w:hAnsi="Times New Roman"/>
          <w:color w:val="000000"/>
          <w:spacing w:val="-1"/>
          <w:sz w:val="28"/>
          <w:szCs w:val="28"/>
        </w:rPr>
      </w:pPr>
      <w:r w:rsidRPr="00E500B2">
        <w:rPr>
          <w:rFonts w:ascii="Times New Roman" w:hAnsi="Times New Roman"/>
          <w:color w:val="000000"/>
          <w:spacing w:val="-1"/>
          <w:sz w:val="28"/>
          <w:szCs w:val="28"/>
        </w:rPr>
        <w:t>В основу программы</w:t>
      </w:r>
      <w:r>
        <w:rPr>
          <w:rFonts w:ascii="Times New Roman" w:hAnsi="Times New Roman"/>
          <w:b/>
          <w:color w:val="000000"/>
          <w:spacing w:val="-1"/>
          <w:sz w:val="28"/>
          <w:szCs w:val="28"/>
        </w:rPr>
        <w:t xml:space="preserve"> </w:t>
      </w:r>
      <w:r>
        <w:rPr>
          <w:rFonts w:ascii="Times New Roman" w:hAnsi="Times New Roman"/>
          <w:color w:val="000000"/>
          <w:spacing w:val="-1"/>
          <w:sz w:val="28"/>
          <w:szCs w:val="28"/>
        </w:rPr>
        <w:t xml:space="preserve">положена идея развития личностного потенциала ребенка и его психическое становление посредством  освоения и преобразования действительности (в том числе и самого себя). </w:t>
      </w:r>
    </w:p>
    <w:p w:rsidR="00E10DC6" w:rsidRDefault="00E10DC6" w:rsidP="00E10DC6">
      <w:pPr>
        <w:pStyle w:val="a3"/>
        <w:spacing w:after="0" w:line="240" w:lineRule="auto"/>
        <w:ind w:left="-567" w:firstLine="709"/>
        <w:jc w:val="both"/>
        <w:rPr>
          <w:rFonts w:ascii="Times New Roman" w:hAnsi="Times New Roman"/>
          <w:sz w:val="28"/>
          <w:szCs w:val="28"/>
        </w:rPr>
      </w:pPr>
      <w:r w:rsidRPr="00783794">
        <w:rPr>
          <w:rFonts w:ascii="Times New Roman" w:hAnsi="Times New Roman"/>
          <w:sz w:val="28"/>
          <w:szCs w:val="28"/>
        </w:rPr>
        <w:t>Главная цель программы –</w:t>
      </w:r>
      <w:r>
        <w:rPr>
          <w:rFonts w:ascii="Times New Roman" w:hAnsi="Times New Roman"/>
          <w:sz w:val="28"/>
          <w:szCs w:val="28"/>
        </w:rPr>
        <w:t xml:space="preserve"> </w:t>
      </w:r>
      <w:r w:rsidRPr="009B4994">
        <w:rPr>
          <w:rFonts w:ascii="Times New Roman" w:hAnsi="Times New Roman"/>
          <w:sz w:val="28"/>
          <w:szCs w:val="28"/>
        </w:rPr>
        <w:t>развитие творческих и коммуникативных способностей детей посредством самовыражения через изгото</w:t>
      </w:r>
      <w:r w:rsidR="00356AE2">
        <w:rPr>
          <w:rFonts w:ascii="Times New Roman" w:hAnsi="Times New Roman"/>
          <w:sz w:val="28"/>
          <w:szCs w:val="28"/>
        </w:rPr>
        <w:t>вление изделий из различного материала</w:t>
      </w:r>
      <w:r w:rsidRPr="009B4994">
        <w:rPr>
          <w:rFonts w:ascii="Times New Roman" w:hAnsi="Times New Roman"/>
          <w:sz w:val="28"/>
          <w:szCs w:val="28"/>
        </w:rPr>
        <w:t>.</w:t>
      </w:r>
    </w:p>
    <w:p w:rsidR="00E10DC6" w:rsidRDefault="00E10DC6" w:rsidP="00E10DC6">
      <w:pPr>
        <w:spacing w:after="0" w:line="240" w:lineRule="auto"/>
        <w:ind w:left="-567" w:firstLine="709"/>
        <w:jc w:val="both"/>
        <w:rPr>
          <w:rFonts w:ascii="Times New Roman" w:hAnsi="Times New Roman"/>
          <w:sz w:val="28"/>
          <w:szCs w:val="28"/>
        </w:rPr>
      </w:pPr>
      <w:r>
        <w:rPr>
          <w:rFonts w:ascii="Times New Roman" w:hAnsi="Times New Roman"/>
          <w:sz w:val="28"/>
          <w:szCs w:val="28"/>
        </w:rPr>
        <w:t>Задачи и содержание образования меня</w:t>
      </w:r>
      <w:r w:rsidR="00356AE2">
        <w:rPr>
          <w:rFonts w:ascii="Times New Roman" w:hAnsi="Times New Roman"/>
          <w:sz w:val="28"/>
          <w:szCs w:val="28"/>
        </w:rPr>
        <w:t>ются в зависимости от</w:t>
      </w:r>
      <w:r>
        <w:rPr>
          <w:rFonts w:ascii="Times New Roman" w:hAnsi="Times New Roman"/>
          <w:sz w:val="28"/>
          <w:szCs w:val="28"/>
        </w:rPr>
        <w:t xml:space="preserve"> индивидуальных особенностей детей.</w:t>
      </w:r>
    </w:p>
    <w:p w:rsidR="00E10DC6" w:rsidRDefault="00E10DC6" w:rsidP="00E10DC6">
      <w:pPr>
        <w:spacing w:after="0" w:line="240" w:lineRule="auto"/>
        <w:ind w:left="-567" w:firstLine="709"/>
        <w:jc w:val="both"/>
        <w:rPr>
          <w:rFonts w:ascii="Times New Roman" w:hAnsi="Times New Roman"/>
          <w:sz w:val="28"/>
          <w:szCs w:val="28"/>
        </w:rPr>
      </w:pPr>
      <w:r>
        <w:rPr>
          <w:rFonts w:ascii="Times New Roman" w:hAnsi="Times New Roman"/>
          <w:sz w:val="28"/>
          <w:szCs w:val="28"/>
        </w:rPr>
        <w:t>При отборе содержания и методов работы с детьми учитываются основная идея программы, личностно-ориентированный подход к развитию ребенка, технология системно-деятельностного образования, технология работы с соленым тестом</w:t>
      </w:r>
      <w:r w:rsidR="00356AE2">
        <w:rPr>
          <w:rFonts w:ascii="Times New Roman" w:hAnsi="Times New Roman"/>
          <w:sz w:val="28"/>
          <w:szCs w:val="28"/>
        </w:rPr>
        <w:t xml:space="preserve"> и бросовым материалом</w:t>
      </w:r>
      <w:r>
        <w:rPr>
          <w:rFonts w:ascii="Times New Roman" w:hAnsi="Times New Roman"/>
          <w:sz w:val="28"/>
          <w:szCs w:val="28"/>
        </w:rPr>
        <w:t xml:space="preserve">, классическая методика изобразительной деятельности в детском саду, элементы технологии ТРИЗ. </w:t>
      </w:r>
    </w:p>
    <w:p w:rsidR="00E10DC6" w:rsidRDefault="00E10DC6" w:rsidP="00E10DC6">
      <w:pPr>
        <w:spacing w:after="0" w:line="240" w:lineRule="auto"/>
        <w:ind w:left="-567" w:firstLine="709"/>
        <w:jc w:val="both"/>
        <w:rPr>
          <w:rFonts w:ascii="Times New Roman" w:hAnsi="Times New Roman"/>
          <w:bCs/>
          <w:sz w:val="28"/>
          <w:szCs w:val="28"/>
        </w:rPr>
      </w:pPr>
      <w:r>
        <w:rPr>
          <w:rFonts w:ascii="Times New Roman" w:hAnsi="Times New Roman"/>
          <w:bCs/>
          <w:sz w:val="28"/>
          <w:szCs w:val="28"/>
        </w:rPr>
        <w:t>Педагог в процессе обучения создает положительную эмоциональную атмосферу содружества взрослого и ребенка.</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b/>
          <w:i/>
          <w:sz w:val="28"/>
          <w:szCs w:val="28"/>
        </w:rPr>
      </w:pPr>
      <w:r w:rsidRPr="00AD386A">
        <w:rPr>
          <w:rFonts w:ascii="Times New Roman" w:hAnsi="Times New Roman"/>
          <w:bCs/>
          <w:sz w:val="28"/>
          <w:szCs w:val="28"/>
        </w:rPr>
        <w:t xml:space="preserve">При реализации содержания программы используются разнообразные </w:t>
      </w:r>
      <w:r w:rsidRPr="00AD386A">
        <w:rPr>
          <w:rFonts w:ascii="Times New Roman" w:hAnsi="Times New Roman"/>
          <w:b/>
          <w:bCs/>
          <w:sz w:val="28"/>
          <w:szCs w:val="28"/>
        </w:rPr>
        <w:t>формы организации образовательной деятельности:</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sz w:val="28"/>
          <w:szCs w:val="28"/>
        </w:rPr>
      </w:pPr>
      <w:r w:rsidRPr="00AD386A">
        <w:rPr>
          <w:rFonts w:ascii="Times New Roman" w:hAnsi="Times New Roman"/>
          <w:sz w:val="28"/>
          <w:szCs w:val="28"/>
        </w:rPr>
        <w:t></w:t>
      </w:r>
      <w:proofErr w:type="gramStart"/>
      <w:r w:rsidRPr="00AD386A">
        <w:rPr>
          <w:rFonts w:ascii="Times New Roman" w:hAnsi="Times New Roman"/>
          <w:bCs/>
          <w:sz w:val="28"/>
          <w:szCs w:val="28"/>
        </w:rPr>
        <w:t>игры</w:t>
      </w:r>
      <w:proofErr w:type="gramEnd"/>
      <w:r w:rsidRPr="00AD386A">
        <w:rPr>
          <w:rFonts w:ascii="Times New Roman" w:hAnsi="Times New Roman"/>
          <w:sz w:val="28"/>
          <w:szCs w:val="28"/>
        </w:rPr>
        <w:t>-</w:t>
      </w:r>
      <w:r w:rsidR="00356AE2">
        <w:rPr>
          <w:rFonts w:ascii="Times New Roman" w:hAnsi="Times New Roman"/>
          <w:sz w:val="28"/>
          <w:szCs w:val="28"/>
        </w:rPr>
        <w:t xml:space="preserve"> </w:t>
      </w:r>
      <w:r>
        <w:rPr>
          <w:rFonts w:ascii="Times New Roman" w:hAnsi="Times New Roman"/>
          <w:sz w:val="28"/>
          <w:szCs w:val="28"/>
        </w:rPr>
        <w:t>д</w:t>
      </w:r>
      <w:r w:rsidRPr="00AD386A">
        <w:rPr>
          <w:rFonts w:ascii="Times New Roman" w:hAnsi="Times New Roman"/>
          <w:sz w:val="28"/>
          <w:szCs w:val="28"/>
        </w:rPr>
        <w:t xml:space="preserve">идактические, </w:t>
      </w:r>
      <w:r>
        <w:rPr>
          <w:rFonts w:ascii="Times New Roman" w:hAnsi="Times New Roman"/>
          <w:sz w:val="28"/>
          <w:szCs w:val="28"/>
        </w:rPr>
        <w:t>фрагменты сюжетно-ролевых</w:t>
      </w:r>
      <w:r w:rsidR="00356AE2">
        <w:rPr>
          <w:rFonts w:ascii="Times New Roman" w:hAnsi="Times New Roman"/>
          <w:sz w:val="28"/>
          <w:szCs w:val="28"/>
        </w:rPr>
        <w:t xml:space="preserve"> игр</w:t>
      </w:r>
      <w:r>
        <w:rPr>
          <w:rFonts w:ascii="Times New Roman" w:hAnsi="Times New Roman"/>
          <w:sz w:val="28"/>
          <w:szCs w:val="28"/>
        </w:rPr>
        <w:t>,   театрализованные</w:t>
      </w:r>
      <w:r w:rsidR="00356AE2">
        <w:rPr>
          <w:rFonts w:ascii="Times New Roman" w:hAnsi="Times New Roman"/>
          <w:sz w:val="28"/>
          <w:szCs w:val="28"/>
        </w:rPr>
        <w:t xml:space="preserve"> игры</w:t>
      </w:r>
      <w:r>
        <w:rPr>
          <w:rFonts w:ascii="Times New Roman" w:hAnsi="Times New Roman"/>
          <w:sz w:val="28"/>
          <w:szCs w:val="28"/>
        </w:rPr>
        <w:t xml:space="preserve">,  </w:t>
      </w:r>
      <w:r w:rsidRPr="00AD386A">
        <w:rPr>
          <w:rFonts w:ascii="Times New Roman" w:hAnsi="Times New Roman"/>
          <w:sz w:val="28"/>
          <w:szCs w:val="28"/>
        </w:rPr>
        <w:t>игры имитационного характера;</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sz w:val="28"/>
          <w:szCs w:val="28"/>
        </w:rPr>
      </w:pPr>
      <w:r w:rsidRPr="00AD386A">
        <w:rPr>
          <w:rFonts w:ascii="Times New Roman" w:hAnsi="Times New Roman"/>
          <w:sz w:val="28"/>
          <w:szCs w:val="28"/>
        </w:rPr>
        <w:t></w:t>
      </w:r>
      <w:r w:rsidRPr="00AD386A">
        <w:rPr>
          <w:rFonts w:ascii="Times New Roman" w:hAnsi="Times New Roman"/>
          <w:bCs/>
          <w:sz w:val="28"/>
          <w:szCs w:val="28"/>
        </w:rPr>
        <w:t>просмотр и обсуждение</w:t>
      </w:r>
      <w:r w:rsidRPr="00AD386A">
        <w:rPr>
          <w:rFonts w:ascii="Times New Roman" w:hAnsi="Times New Roman"/>
          <w:sz w:val="28"/>
          <w:szCs w:val="28"/>
        </w:rPr>
        <w:t xml:space="preserve"> мультфи</w:t>
      </w:r>
      <w:r>
        <w:rPr>
          <w:rFonts w:ascii="Times New Roman" w:hAnsi="Times New Roman"/>
          <w:sz w:val="28"/>
          <w:szCs w:val="28"/>
        </w:rPr>
        <w:t>льмов</w:t>
      </w:r>
      <w:r w:rsidRPr="00AD386A">
        <w:rPr>
          <w:rFonts w:ascii="Times New Roman" w:hAnsi="Times New Roman"/>
          <w:sz w:val="28"/>
          <w:szCs w:val="28"/>
        </w:rPr>
        <w:t>;</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sz w:val="28"/>
          <w:szCs w:val="28"/>
        </w:rPr>
      </w:pPr>
      <w:r w:rsidRPr="00AD386A">
        <w:rPr>
          <w:rFonts w:ascii="Times New Roman" w:hAnsi="Times New Roman"/>
          <w:sz w:val="28"/>
          <w:szCs w:val="28"/>
        </w:rPr>
        <w:t></w:t>
      </w:r>
      <w:r>
        <w:rPr>
          <w:rFonts w:ascii="Times New Roman" w:hAnsi="Times New Roman"/>
          <w:sz w:val="28"/>
          <w:szCs w:val="28"/>
        </w:rPr>
        <w:t>о</w:t>
      </w:r>
      <w:r w:rsidRPr="00AD386A">
        <w:rPr>
          <w:rFonts w:ascii="Times New Roman" w:hAnsi="Times New Roman"/>
          <w:bCs/>
          <w:sz w:val="28"/>
          <w:szCs w:val="28"/>
        </w:rPr>
        <w:t>бсуждение</w:t>
      </w:r>
      <w:r w:rsidRPr="00AD386A">
        <w:rPr>
          <w:rFonts w:ascii="Times New Roman" w:hAnsi="Times New Roman"/>
          <w:sz w:val="28"/>
          <w:szCs w:val="28"/>
        </w:rPr>
        <w:t xml:space="preserve">   художественно-познавательных   произведен</w:t>
      </w:r>
      <w:r>
        <w:rPr>
          <w:rFonts w:ascii="Times New Roman" w:hAnsi="Times New Roman"/>
          <w:sz w:val="28"/>
          <w:szCs w:val="28"/>
        </w:rPr>
        <w:t>ий</w:t>
      </w:r>
      <w:r w:rsidRPr="00AD386A">
        <w:rPr>
          <w:rFonts w:ascii="Times New Roman" w:hAnsi="Times New Roman"/>
          <w:sz w:val="28"/>
          <w:szCs w:val="28"/>
        </w:rPr>
        <w:t>, рассматриван</w:t>
      </w:r>
      <w:r>
        <w:rPr>
          <w:rFonts w:ascii="Times New Roman" w:hAnsi="Times New Roman"/>
          <w:sz w:val="28"/>
          <w:szCs w:val="28"/>
        </w:rPr>
        <w:t xml:space="preserve">ие    и    обсуждение    </w:t>
      </w:r>
      <w:r w:rsidRPr="00AD386A">
        <w:rPr>
          <w:rFonts w:ascii="Times New Roman" w:hAnsi="Times New Roman"/>
          <w:sz w:val="28"/>
          <w:szCs w:val="28"/>
        </w:rPr>
        <w:t>иллюстрированных энциклопедий по темам занятий;</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sz w:val="28"/>
          <w:szCs w:val="28"/>
        </w:rPr>
      </w:pPr>
      <w:r w:rsidRPr="00AD386A">
        <w:rPr>
          <w:rFonts w:ascii="Times New Roman" w:hAnsi="Times New Roman"/>
          <w:sz w:val="28"/>
          <w:szCs w:val="28"/>
        </w:rPr>
        <w:t></w:t>
      </w:r>
      <w:r w:rsidRPr="00AD386A">
        <w:rPr>
          <w:rFonts w:ascii="Times New Roman" w:hAnsi="Times New Roman"/>
          <w:bCs/>
          <w:sz w:val="28"/>
          <w:szCs w:val="28"/>
        </w:rPr>
        <w:t>создание</w:t>
      </w:r>
      <w:r w:rsidRPr="00AD386A">
        <w:rPr>
          <w:rFonts w:ascii="Times New Roman" w:hAnsi="Times New Roman"/>
          <w:sz w:val="28"/>
          <w:szCs w:val="28"/>
        </w:rPr>
        <w:t xml:space="preserve"> педагогических и проблемных </w:t>
      </w:r>
      <w:r w:rsidRPr="00AD386A">
        <w:rPr>
          <w:rFonts w:ascii="Times New Roman" w:hAnsi="Times New Roman"/>
          <w:bCs/>
          <w:sz w:val="28"/>
          <w:szCs w:val="28"/>
        </w:rPr>
        <w:t>ситуаций</w:t>
      </w:r>
      <w:r w:rsidRPr="00AD386A">
        <w:rPr>
          <w:rFonts w:ascii="Times New Roman" w:hAnsi="Times New Roman"/>
          <w:sz w:val="28"/>
          <w:szCs w:val="28"/>
        </w:rPr>
        <w:t xml:space="preserve">, рассказы воспитателя   </w:t>
      </w:r>
      <w:r w:rsidRPr="00AD386A">
        <w:rPr>
          <w:rFonts w:ascii="Times New Roman" w:hAnsi="Times New Roman"/>
          <w:sz w:val="28"/>
          <w:szCs w:val="28"/>
        </w:rPr>
        <w:lastRenderedPageBreak/>
        <w:t>об интересных фактах и событиях, ситуативные разговоры с детьми;</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sz w:val="28"/>
          <w:szCs w:val="28"/>
        </w:rPr>
      </w:pPr>
      <w:r w:rsidRPr="00AD386A">
        <w:rPr>
          <w:rFonts w:ascii="Times New Roman" w:hAnsi="Times New Roman"/>
          <w:sz w:val="28"/>
          <w:szCs w:val="28"/>
        </w:rPr>
        <w:t></w:t>
      </w:r>
      <w:r w:rsidRPr="00AD386A">
        <w:rPr>
          <w:rFonts w:ascii="Times New Roman" w:hAnsi="Times New Roman"/>
          <w:bCs/>
          <w:sz w:val="28"/>
          <w:szCs w:val="28"/>
        </w:rPr>
        <w:t>наблюдения</w:t>
      </w:r>
      <w:r>
        <w:rPr>
          <w:rFonts w:ascii="Times New Roman" w:hAnsi="Times New Roman"/>
          <w:sz w:val="28"/>
          <w:szCs w:val="28"/>
        </w:rPr>
        <w:t xml:space="preserve"> </w:t>
      </w:r>
      <w:r w:rsidRPr="00AD386A">
        <w:rPr>
          <w:rFonts w:ascii="Times New Roman" w:hAnsi="Times New Roman"/>
          <w:sz w:val="28"/>
          <w:szCs w:val="28"/>
        </w:rPr>
        <w:t>за сезонными и погодными изменениями;</w:t>
      </w:r>
    </w:p>
    <w:p w:rsidR="00E10DC6" w:rsidRPr="00AD386A" w:rsidRDefault="00E10DC6" w:rsidP="00E10DC6">
      <w:pPr>
        <w:pStyle w:val="a3"/>
        <w:widowControl w:val="0"/>
        <w:autoSpaceDE w:val="0"/>
        <w:autoSpaceDN w:val="0"/>
        <w:adjustRightInd w:val="0"/>
        <w:spacing w:after="0" w:line="240" w:lineRule="auto"/>
        <w:ind w:left="-567" w:firstLine="709"/>
        <w:jc w:val="both"/>
        <w:rPr>
          <w:rFonts w:ascii="Times New Roman" w:hAnsi="Times New Roman"/>
          <w:sz w:val="28"/>
          <w:szCs w:val="28"/>
        </w:rPr>
      </w:pPr>
      <w:r w:rsidRPr="00AD386A">
        <w:rPr>
          <w:rFonts w:ascii="Times New Roman" w:hAnsi="Times New Roman"/>
          <w:sz w:val="28"/>
          <w:szCs w:val="28"/>
        </w:rPr>
        <w:t></w:t>
      </w:r>
      <w:r w:rsidRPr="00AD386A">
        <w:rPr>
          <w:rFonts w:ascii="Times New Roman" w:hAnsi="Times New Roman"/>
          <w:bCs/>
          <w:sz w:val="28"/>
          <w:szCs w:val="28"/>
        </w:rPr>
        <w:t xml:space="preserve">проектная деятельность, познавательно-исследовательская деятельность, экспериментирование, простейшие опыты; </w:t>
      </w:r>
    </w:p>
    <w:p w:rsidR="00E10DC6" w:rsidRPr="00AD386A" w:rsidRDefault="00E10DC6" w:rsidP="00E10DC6">
      <w:pPr>
        <w:pStyle w:val="a3"/>
        <w:widowControl w:val="0"/>
        <w:autoSpaceDE w:val="0"/>
        <w:autoSpaceDN w:val="0"/>
        <w:adjustRightInd w:val="0"/>
        <w:spacing w:after="0" w:line="240" w:lineRule="auto"/>
        <w:ind w:left="-567" w:firstLine="709"/>
        <w:rPr>
          <w:rFonts w:ascii="Times New Roman" w:hAnsi="Times New Roman"/>
          <w:sz w:val="28"/>
          <w:szCs w:val="28"/>
        </w:rPr>
      </w:pPr>
      <w:r>
        <w:rPr>
          <w:rFonts w:ascii="Times New Roman" w:hAnsi="Times New Roman"/>
          <w:sz w:val="28"/>
          <w:szCs w:val="28"/>
        </w:rPr>
        <w:t></w:t>
      </w:r>
      <w:r w:rsidRPr="00AD386A">
        <w:rPr>
          <w:rFonts w:ascii="Times New Roman" w:hAnsi="Times New Roman"/>
          <w:sz w:val="28"/>
          <w:szCs w:val="28"/>
        </w:rPr>
        <w:t xml:space="preserve"> </w:t>
      </w:r>
      <w:r>
        <w:rPr>
          <w:rFonts w:ascii="Times New Roman" w:hAnsi="Times New Roman"/>
          <w:bCs/>
          <w:sz w:val="28"/>
          <w:szCs w:val="28"/>
        </w:rPr>
        <w:t>чтение отрывков из художественных произведений.</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Для успешной реализации Программы</w:t>
      </w:r>
      <w:r>
        <w:rPr>
          <w:rFonts w:ascii="Times New Roman" w:hAnsi="Times New Roman" w:cs="Times New Roman"/>
          <w:sz w:val="28"/>
          <w:szCs w:val="28"/>
        </w:rPr>
        <w:t xml:space="preserve"> в дошкольной организации созданы </w:t>
      </w:r>
      <w:r w:rsidRPr="00A86120">
        <w:rPr>
          <w:rFonts w:ascii="Times New Roman" w:hAnsi="Times New Roman" w:cs="Times New Roman"/>
          <w:sz w:val="28"/>
          <w:szCs w:val="28"/>
        </w:rPr>
        <w:t>следующие психолого-педагогические условия:</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использование в образовательной деятельности форм и методов работы с детьми, соответствующих их возрастным и индивидуальным особенностям;</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построение образовательной деятельности на основе взаимодействия взрослых с детьми;</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поддержка инициативы и самостоятельности детей в специфических для них видах деятельности;</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возможность выбора детьми материалов, видов активности, участников совместной деятельности и общения;</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защита детей от всех форм физического и психического насилия;</w:t>
      </w:r>
    </w:p>
    <w:p w:rsidR="00E10DC6" w:rsidRPr="00A86120" w:rsidRDefault="00E10DC6" w:rsidP="00E10DC6">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поддержка родителей в воспитании детей, охране и укреплении их здоровья, вовлечение семей непосредственно в образовательную деятельность.</w:t>
      </w:r>
    </w:p>
    <w:p w:rsidR="007B1B60" w:rsidRDefault="007B1B60" w:rsidP="007B1B60">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3A65FD" w:rsidRPr="00661056" w:rsidRDefault="003A65FD" w:rsidP="00E616A9">
      <w:pPr>
        <w:pStyle w:val="a3"/>
        <w:widowControl w:val="0"/>
        <w:numPr>
          <w:ilvl w:val="1"/>
          <w:numId w:val="3"/>
        </w:numPr>
        <w:shd w:val="clear" w:color="auto" w:fill="FFFFFF"/>
        <w:autoSpaceDE w:val="0"/>
        <w:autoSpaceDN w:val="0"/>
        <w:adjustRightInd w:val="0"/>
        <w:spacing w:after="0" w:line="240" w:lineRule="auto"/>
        <w:ind w:left="0" w:right="-143" w:firstLine="142"/>
        <w:rPr>
          <w:rFonts w:ascii="Times New Roman" w:hAnsi="Times New Roman" w:cs="Times New Roman"/>
          <w:b/>
          <w:sz w:val="28"/>
          <w:szCs w:val="28"/>
        </w:rPr>
      </w:pPr>
      <w:r w:rsidRPr="00661056">
        <w:rPr>
          <w:rFonts w:ascii="Times New Roman" w:hAnsi="Times New Roman" w:cs="Times New Roman"/>
          <w:b/>
          <w:sz w:val="28"/>
          <w:szCs w:val="28"/>
        </w:rPr>
        <w:t>Особенности взаимодействия с семьями воспитанников</w:t>
      </w:r>
    </w:p>
    <w:p w:rsidR="003A65FD" w:rsidRDefault="003A65FD" w:rsidP="003A65FD">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Важнейшим условием обеспечения</w:t>
      </w:r>
      <w:r>
        <w:rPr>
          <w:rFonts w:ascii="Times New Roman" w:hAnsi="Times New Roman" w:cs="Times New Roman"/>
          <w:sz w:val="28"/>
          <w:szCs w:val="28"/>
        </w:rPr>
        <w:t xml:space="preserve"> эффективного усвоения детьми содержания Программы и</w:t>
      </w:r>
      <w:r w:rsidRPr="00A86120">
        <w:rPr>
          <w:rFonts w:ascii="Times New Roman" w:hAnsi="Times New Roman" w:cs="Times New Roman"/>
          <w:sz w:val="28"/>
          <w:szCs w:val="28"/>
        </w:rPr>
        <w:t xml:space="preserve"> целостного развития личности ребенк</w:t>
      </w:r>
      <w:r>
        <w:rPr>
          <w:rFonts w:ascii="Times New Roman" w:hAnsi="Times New Roman" w:cs="Times New Roman"/>
          <w:sz w:val="28"/>
          <w:szCs w:val="28"/>
        </w:rPr>
        <w:t>а является  конструктивное взаимодействие</w:t>
      </w:r>
      <w:r w:rsidRPr="00A86120">
        <w:rPr>
          <w:rFonts w:ascii="Times New Roman" w:hAnsi="Times New Roman" w:cs="Times New Roman"/>
          <w:sz w:val="28"/>
          <w:szCs w:val="28"/>
        </w:rPr>
        <w:t xml:space="preserve"> с семьей.</w:t>
      </w:r>
    </w:p>
    <w:p w:rsidR="006C1E1F" w:rsidRPr="001F68D4" w:rsidRDefault="006C1E1F" w:rsidP="006C1E1F">
      <w:pPr>
        <w:spacing w:after="0" w:line="240" w:lineRule="auto"/>
        <w:ind w:left="-567" w:firstLine="709"/>
        <w:jc w:val="both"/>
        <w:rPr>
          <w:rFonts w:ascii="Times New Roman" w:hAnsi="Times New Roman" w:cs="Times New Roman"/>
          <w:i/>
          <w:sz w:val="28"/>
          <w:szCs w:val="28"/>
        </w:rPr>
      </w:pPr>
      <w:r w:rsidRPr="001F68D4">
        <w:rPr>
          <w:rFonts w:ascii="Times New Roman" w:hAnsi="Times New Roman" w:cs="Times New Roman"/>
          <w:i/>
          <w:sz w:val="28"/>
          <w:szCs w:val="28"/>
        </w:rPr>
        <w:t>Задачи построения взаимодействия с семьей:</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1. установление доверительных отношений с семьей каждого ребенка.</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2. обеспечение родителей педагогической информацией.</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3. реализация единого подхода к ребенку с целью его личностного развития.</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1F68D4">
        <w:rPr>
          <w:rFonts w:ascii="Times New Roman" w:hAnsi="Times New Roman" w:cs="Times New Roman"/>
          <w:i/>
          <w:sz w:val="28"/>
          <w:szCs w:val="28"/>
        </w:rPr>
        <w:t>Условия успешной работы с родителями:</w:t>
      </w:r>
      <w:r>
        <w:rPr>
          <w:rFonts w:ascii="Times New Roman" w:hAnsi="Times New Roman" w:cs="Times New Roman"/>
          <w:sz w:val="28"/>
          <w:szCs w:val="28"/>
        </w:rPr>
        <w:t xml:space="preserve"> </w:t>
      </w:r>
      <w:r w:rsidRPr="00A86120">
        <w:rPr>
          <w:rFonts w:ascii="Times New Roman" w:hAnsi="Times New Roman" w:cs="Times New Roman"/>
          <w:sz w:val="28"/>
          <w:szCs w:val="28"/>
        </w:rPr>
        <w:t>целенаправленность, систематичность, плановость;</w:t>
      </w:r>
      <w:r>
        <w:rPr>
          <w:rFonts w:ascii="Times New Roman" w:hAnsi="Times New Roman" w:cs="Times New Roman"/>
          <w:sz w:val="28"/>
          <w:szCs w:val="28"/>
        </w:rPr>
        <w:t xml:space="preserve"> </w:t>
      </w:r>
      <w:r w:rsidRPr="00A86120">
        <w:rPr>
          <w:rFonts w:ascii="Times New Roman" w:hAnsi="Times New Roman" w:cs="Times New Roman"/>
          <w:sz w:val="28"/>
          <w:szCs w:val="28"/>
        </w:rPr>
        <w:t>доброжелательность и открытость.</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Сотрудничество с родителями строится на основе следующих принципов:</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принятие каждого ребенка как уникальной личности;</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 xml:space="preserve">учет пожеланий </w:t>
      </w:r>
      <w:r>
        <w:rPr>
          <w:rFonts w:ascii="Times New Roman" w:hAnsi="Times New Roman" w:cs="Times New Roman"/>
          <w:sz w:val="28"/>
          <w:szCs w:val="28"/>
        </w:rPr>
        <w:t>и предложений родителей</w:t>
      </w:r>
      <w:r w:rsidRPr="00A86120">
        <w:rPr>
          <w:rFonts w:ascii="Times New Roman" w:hAnsi="Times New Roman" w:cs="Times New Roman"/>
          <w:sz w:val="28"/>
          <w:szCs w:val="28"/>
        </w:rPr>
        <w:t>;</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рассматривать воспитание и развитие детей не как свод общих приемов, а как искусство диалога с конкретным ребенком и его родителями</w:t>
      </w:r>
      <w:r>
        <w:rPr>
          <w:rFonts w:ascii="Times New Roman" w:hAnsi="Times New Roman" w:cs="Times New Roman"/>
          <w:sz w:val="28"/>
          <w:szCs w:val="28"/>
        </w:rPr>
        <w:t>;</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A86120">
        <w:rPr>
          <w:rFonts w:ascii="Times New Roman" w:hAnsi="Times New Roman" w:cs="Times New Roman"/>
          <w:sz w:val="28"/>
          <w:szCs w:val="28"/>
        </w:rPr>
        <w:t>с уважением относится к тому, что создается самим ребенко</w:t>
      </w:r>
      <w:r>
        <w:rPr>
          <w:rFonts w:ascii="Times New Roman" w:hAnsi="Times New Roman" w:cs="Times New Roman"/>
          <w:sz w:val="28"/>
          <w:szCs w:val="28"/>
        </w:rPr>
        <w:t>м.</w:t>
      </w:r>
    </w:p>
    <w:p w:rsidR="006C1E1F" w:rsidRPr="00A86120" w:rsidRDefault="006C1E1F" w:rsidP="006C1E1F">
      <w:pPr>
        <w:spacing w:after="0" w:line="240" w:lineRule="auto"/>
        <w:ind w:left="-567" w:firstLine="709"/>
        <w:jc w:val="both"/>
        <w:rPr>
          <w:rFonts w:ascii="Times New Roman" w:hAnsi="Times New Roman" w:cs="Times New Roman"/>
          <w:sz w:val="28"/>
          <w:szCs w:val="28"/>
        </w:rPr>
      </w:pPr>
      <w:r w:rsidRPr="001F68D4">
        <w:rPr>
          <w:rFonts w:ascii="Times New Roman" w:hAnsi="Times New Roman" w:cs="Times New Roman"/>
          <w:i/>
          <w:sz w:val="28"/>
          <w:szCs w:val="28"/>
        </w:rPr>
        <w:t>Основные направления и формы взаимодействия с семьей:</w:t>
      </w:r>
      <w:r>
        <w:rPr>
          <w:rFonts w:ascii="Times New Roman" w:hAnsi="Times New Roman" w:cs="Times New Roman"/>
          <w:i/>
          <w:sz w:val="28"/>
          <w:szCs w:val="28"/>
        </w:rPr>
        <w:t xml:space="preserve"> з</w:t>
      </w:r>
      <w:r w:rsidRPr="00A86120">
        <w:rPr>
          <w:rFonts w:ascii="Times New Roman" w:hAnsi="Times New Roman" w:cs="Times New Roman"/>
          <w:sz w:val="28"/>
          <w:szCs w:val="28"/>
        </w:rPr>
        <w:t>накомство с семьей</w:t>
      </w:r>
      <w:r>
        <w:rPr>
          <w:rFonts w:ascii="Times New Roman" w:hAnsi="Times New Roman" w:cs="Times New Roman"/>
          <w:sz w:val="28"/>
          <w:szCs w:val="28"/>
        </w:rPr>
        <w:t xml:space="preserve">. </w:t>
      </w:r>
      <w:r w:rsidRPr="00A86120">
        <w:rPr>
          <w:rFonts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мастер-классы, оформление информационных стендов, создание памяток, организация выставок детского творчества.</w:t>
      </w:r>
      <w:r>
        <w:rPr>
          <w:rFonts w:ascii="Times New Roman" w:hAnsi="Times New Roman" w:cs="Times New Roman"/>
          <w:sz w:val="28"/>
          <w:szCs w:val="28"/>
        </w:rPr>
        <w:t xml:space="preserve"> П</w:t>
      </w:r>
      <w:r w:rsidRPr="00A86120">
        <w:rPr>
          <w:rFonts w:ascii="Times New Roman" w:hAnsi="Times New Roman" w:cs="Times New Roman"/>
          <w:sz w:val="28"/>
          <w:szCs w:val="28"/>
        </w:rPr>
        <w:t>ривлечение родителей</w:t>
      </w:r>
      <w:r>
        <w:rPr>
          <w:rFonts w:ascii="Times New Roman" w:hAnsi="Times New Roman" w:cs="Times New Roman"/>
          <w:sz w:val="28"/>
          <w:szCs w:val="28"/>
        </w:rPr>
        <w:t xml:space="preserve"> к </w:t>
      </w:r>
      <w:r>
        <w:rPr>
          <w:rFonts w:ascii="Times New Roman" w:hAnsi="Times New Roman" w:cs="Times New Roman"/>
          <w:sz w:val="28"/>
          <w:szCs w:val="28"/>
        </w:rPr>
        <w:lastRenderedPageBreak/>
        <w:t xml:space="preserve">организации конкурсов, </w:t>
      </w:r>
      <w:r w:rsidRPr="00A86120">
        <w:rPr>
          <w:rFonts w:ascii="Times New Roman" w:hAnsi="Times New Roman" w:cs="Times New Roman"/>
          <w:sz w:val="28"/>
          <w:szCs w:val="28"/>
        </w:rPr>
        <w:t xml:space="preserve"> к участию в детской исследовательской и проектной деятельности.</w:t>
      </w:r>
    </w:p>
    <w:p w:rsidR="006C1E1F" w:rsidRDefault="006C1E1F" w:rsidP="006C1E1F">
      <w:pPr>
        <w:widowControl w:val="0"/>
        <w:shd w:val="clear" w:color="auto" w:fill="FFFFFF"/>
        <w:autoSpaceDE w:val="0"/>
        <w:autoSpaceDN w:val="0"/>
        <w:adjustRightInd w:val="0"/>
        <w:spacing w:after="0" w:line="240" w:lineRule="auto"/>
        <w:ind w:left="-567"/>
        <w:rPr>
          <w:rFonts w:ascii="Times New Roman" w:hAnsi="Times New Roman" w:cs="Times New Roman"/>
          <w:sz w:val="28"/>
          <w:szCs w:val="28"/>
        </w:rPr>
      </w:pPr>
    </w:p>
    <w:p w:rsidR="003A65FD" w:rsidRDefault="003A65FD" w:rsidP="003A65FD">
      <w:pPr>
        <w:pStyle w:val="a3"/>
        <w:widowControl w:val="0"/>
        <w:numPr>
          <w:ilvl w:val="0"/>
          <w:numId w:val="3"/>
        </w:numPr>
        <w:shd w:val="clear" w:color="auto" w:fill="FFFFFF"/>
        <w:autoSpaceDE w:val="0"/>
        <w:autoSpaceDN w:val="0"/>
        <w:adjustRightInd w:val="0"/>
        <w:spacing w:after="0" w:line="240" w:lineRule="auto"/>
        <w:rPr>
          <w:rFonts w:ascii="Times New Roman" w:hAnsi="Times New Roman" w:cs="Times New Roman"/>
          <w:b/>
          <w:sz w:val="32"/>
          <w:szCs w:val="32"/>
        </w:rPr>
      </w:pPr>
      <w:r w:rsidRPr="006C1E1F">
        <w:rPr>
          <w:rFonts w:ascii="Times New Roman" w:hAnsi="Times New Roman" w:cs="Times New Roman"/>
          <w:b/>
          <w:sz w:val="32"/>
          <w:szCs w:val="32"/>
        </w:rPr>
        <w:t>Организационный раздел</w:t>
      </w:r>
    </w:p>
    <w:p w:rsidR="006C1E1F" w:rsidRPr="006C1E1F" w:rsidRDefault="006C1E1F" w:rsidP="006C1E1F">
      <w:pPr>
        <w:widowControl w:val="0"/>
        <w:shd w:val="clear" w:color="auto" w:fill="FFFFFF"/>
        <w:autoSpaceDE w:val="0"/>
        <w:autoSpaceDN w:val="0"/>
        <w:adjustRightInd w:val="0"/>
        <w:spacing w:after="0" w:line="240" w:lineRule="auto"/>
        <w:rPr>
          <w:rFonts w:ascii="Times New Roman" w:hAnsi="Times New Roman" w:cs="Times New Roman"/>
          <w:b/>
          <w:sz w:val="32"/>
          <w:szCs w:val="32"/>
        </w:rPr>
      </w:pPr>
    </w:p>
    <w:p w:rsidR="003A65FD" w:rsidRPr="00661056" w:rsidRDefault="003A65FD" w:rsidP="00E616A9">
      <w:pPr>
        <w:pStyle w:val="a3"/>
        <w:widowControl w:val="0"/>
        <w:numPr>
          <w:ilvl w:val="1"/>
          <w:numId w:val="3"/>
        </w:numPr>
        <w:shd w:val="clear" w:color="auto" w:fill="FFFFFF"/>
        <w:autoSpaceDE w:val="0"/>
        <w:autoSpaceDN w:val="0"/>
        <w:adjustRightInd w:val="0"/>
        <w:spacing w:after="0" w:line="240" w:lineRule="auto"/>
        <w:ind w:left="0" w:firstLine="142"/>
        <w:rPr>
          <w:rFonts w:ascii="Times New Roman" w:hAnsi="Times New Roman" w:cs="Times New Roman"/>
          <w:b/>
          <w:sz w:val="28"/>
          <w:szCs w:val="28"/>
        </w:rPr>
      </w:pPr>
      <w:r w:rsidRPr="00661056">
        <w:rPr>
          <w:rFonts w:ascii="Times New Roman" w:hAnsi="Times New Roman" w:cs="Times New Roman"/>
          <w:b/>
          <w:bCs/>
          <w:sz w:val="28"/>
          <w:szCs w:val="28"/>
        </w:rPr>
        <w:t>Материально-техническое обеспечение Программы</w:t>
      </w:r>
    </w:p>
    <w:p w:rsidR="003A65FD" w:rsidRDefault="003A65FD" w:rsidP="003A65FD">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6C1E1F" w:rsidRDefault="006C1E1F" w:rsidP="006C1E1F">
      <w:pPr>
        <w:spacing w:after="0" w:line="240" w:lineRule="auto"/>
        <w:ind w:left="-567" w:firstLine="709"/>
        <w:jc w:val="both"/>
        <w:rPr>
          <w:rFonts w:ascii="Times New Roman" w:hAnsi="Times New Roman" w:cs="Times New Roman"/>
          <w:sz w:val="28"/>
          <w:szCs w:val="28"/>
        </w:rPr>
      </w:pPr>
      <w:r w:rsidRPr="006C1E1F">
        <w:rPr>
          <w:rFonts w:ascii="Times New Roman" w:hAnsi="Times New Roman" w:cs="Times New Roman"/>
          <w:sz w:val="28"/>
          <w:szCs w:val="28"/>
        </w:rPr>
        <w:t>Материалы</w:t>
      </w:r>
      <w:r w:rsidRPr="00DC60B7">
        <w:rPr>
          <w:rFonts w:ascii="Times New Roman" w:hAnsi="Times New Roman" w:cs="Times New Roman"/>
          <w:b/>
          <w:sz w:val="28"/>
          <w:szCs w:val="28"/>
        </w:rPr>
        <w:t xml:space="preserve"> </w:t>
      </w:r>
      <w:r>
        <w:rPr>
          <w:rFonts w:ascii="Times New Roman" w:hAnsi="Times New Roman" w:cs="Times New Roman"/>
          <w:sz w:val="28"/>
          <w:szCs w:val="28"/>
        </w:rPr>
        <w:t>для работы по Программе легко найти в детском саду или дома. Это - зубные щетки, тонкие малярные кисти, соль, манка, песок, пластиковые бутылки из-под воды, цветная изолента, скотч, фантики, оберточная бумага, целлофан, картон, бумага для рисования, зубочистки, гуашь, тушь. Для хранения материалов, образцов, готовых детских работ необходим отдельный шкаф.</w:t>
      </w:r>
    </w:p>
    <w:p w:rsidR="006C1E1F" w:rsidRDefault="006C1E1F" w:rsidP="006C1E1F">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Изготавливая поделки, игрушки ребенок постепенно переходит от изготовления самой простой, примитивной поделки к созданию сложной композиции, образа. При этом ребенок делает множество открытий, пытается воплотить свой замысел, совершенствуя поделку и способ ее изготовления. Поделку, по желанию ребенка, можно отдавать домой.</w:t>
      </w:r>
    </w:p>
    <w:p w:rsidR="006C1E1F" w:rsidRDefault="006C1E1F" w:rsidP="006C1E1F">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Занятия проходят в возрастной группе, дополнительного помещения не требуется.</w:t>
      </w:r>
    </w:p>
    <w:p w:rsidR="003A65FD" w:rsidRPr="00C53CD7" w:rsidRDefault="003A65FD" w:rsidP="003A65FD">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3A65FD" w:rsidRPr="00C53CD7" w:rsidRDefault="003A65FD" w:rsidP="00E616A9">
      <w:pPr>
        <w:pStyle w:val="a3"/>
        <w:widowControl w:val="0"/>
        <w:numPr>
          <w:ilvl w:val="1"/>
          <w:numId w:val="3"/>
        </w:numPr>
        <w:shd w:val="clear" w:color="auto" w:fill="FFFFFF"/>
        <w:autoSpaceDE w:val="0"/>
        <w:autoSpaceDN w:val="0"/>
        <w:adjustRightInd w:val="0"/>
        <w:spacing w:after="0" w:line="240" w:lineRule="auto"/>
        <w:ind w:left="709" w:hanging="567"/>
        <w:rPr>
          <w:rFonts w:ascii="Times New Roman" w:hAnsi="Times New Roman" w:cs="Times New Roman"/>
          <w:sz w:val="28"/>
          <w:szCs w:val="28"/>
        </w:rPr>
      </w:pPr>
      <w:r w:rsidRPr="00C53CD7">
        <w:rPr>
          <w:rFonts w:ascii="Times New Roman" w:hAnsi="Times New Roman" w:cs="Times New Roman"/>
          <w:bCs/>
          <w:sz w:val="28"/>
          <w:szCs w:val="28"/>
        </w:rPr>
        <w:t>Методическое обеспечение Программы</w:t>
      </w:r>
    </w:p>
    <w:p w:rsidR="006C1E1F" w:rsidRPr="006C1E1F" w:rsidRDefault="006C1E1F" w:rsidP="00E616A9">
      <w:pPr>
        <w:pStyle w:val="a3"/>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Образцы</w:t>
      </w:r>
      <w:r w:rsidR="00E616A9">
        <w:rPr>
          <w:rFonts w:ascii="Times New Roman" w:hAnsi="Times New Roman" w:cs="Times New Roman"/>
          <w:sz w:val="28"/>
          <w:szCs w:val="28"/>
        </w:rPr>
        <w:t xml:space="preserve"> конспектов занятий, варианты применения методических приемов педагоги могут взять из книги </w:t>
      </w:r>
      <w:proofErr w:type="spellStart"/>
      <w:r w:rsidRPr="006C1E1F">
        <w:rPr>
          <w:rFonts w:ascii="Times New Roman" w:hAnsi="Times New Roman" w:cs="Times New Roman"/>
          <w:sz w:val="28"/>
          <w:szCs w:val="28"/>
        </w:rPr>
        <w:t>Туфкрео</w:t>
      </w:r>
      <w:proofErr w:type="spellEnd"/>
      <w:r w:rsidRPr="006C1E1F">
        <w:rPr>
          <w:rFonts w:ascii="Times New Roman" w:hAnsi="Times New Roman" w:cs="Times New Roman"/>
          <w:sz w:val="28"/>
          <w:szCs w:val="28"/>
        </w:rPr>
        <w:t xml:space="preserve"> Р.А., </w:t>
      </w:r>
      <w:proofErr w:type="spellStart"/>
      <w:r w:rsidRPr="006C1E1F">
        <w:rPr>
          <w:rFonts w:ascii="Times New Roman" w:hAnsi="Times New Roman" w:cs="Times New Roman"/>
          <w:sz w:val="28"/>
          <w:szCs w:val="28"/>
        </w:rPr>
        <w:t>Кудейко</w:t>
      </w:r>
      <w:proofErr w:type="spellEnd"/>
      <w:r w:rsidRPr="006C1E1F">
        <w:rPr>
          <w:rFonts w:ascii="Times New Roman" w:hAnsi="Times New Roman" w:cs="Times New Roman"/>
          <w:sz w:val="28"/>
          <w:szCs w:val="28"/>
        </w:rPr>
        <w:t xml:space="preserve"> М.В., Коллекция идей, </w:t>
      </w:r>
      <w:proofErr w:type="gramStart"/>
      <w:r w:rsidRPr="006C1E1F">
        <w:rPr>
          <w:rFonts w:ascii="Times New Roman" w:hAnsi="Times New Roman" w:cs="Times New Roman"/>
          <w:sz w:val="28"/>
          <w:szCs w:val="28"/>
        </w:rPr>
        <w:t>М:Линка</w:t>
      </w:r>
      <w:proofErr w:type="gramEnd"/>
      <w:r w:rsidRPr="006C1E1F">
        <w:rPr>
          <w:rFonts w:ascii="Times New Roman" w:hAnsi="Times New Roman" w:cs="Times New Roman"/>
          <w:sz w:val="28"/>
          <w:szCs w:val="28"/>
        </w:rPr>
        <w:t xml:space="preserve">-Пресс, 2004, 191с. </w:t>
      </w:r>
    </w:p>
    <w:p w:rsidR="003A65FD" w:rsidRPr="00C53CD7" w:rsidRDefault="003A65FD" w:rsidP="00E616A9">
      <w:pPr>
        <w:widowControl w:val="0"/>
        <w:shd w:val="clear" w:color="auto" w:fill="FFFFFF"/>
        <w:autoSpaceDE w:val="0"/>
        <w:autoSpaceDN w:val="0"/>
        <w:adjustRightInd w:val="0"/>
        <w:spacing w:after="0" w:line="240" w:lineRule="auto"/>
        <w:ind w:left="-567" w:firstLine="709"/>
        <w:rPr>
          <w:rFonts w:ascii="Times New Roman" w:hAnsi="Times New Roman" w:cs="Times New Roman"/>
          <w:sz w:val="28"/>
          <w:szCs w:val="28"/>
        </w:rPr>
      </w:pPr>
    </w:p>
    <w:p w:rsidR="003A65FD" w:rsidRPr="00E616A9" w:rsidRDefault="003A65FD" w:rsidP="003A65FD">
      <w:pPr>
        <w:pStyle w:val="a3"/>
        <w:widowControl w:val="0"/>
        <w:numPr>
          <w:ilvl w:val="0"/>
          <w:numId w:val="3"/>
        </w:numPr>
        <w:shd w:val="clear" w:color="auto" w:fill="FFFFFF"/>
        <w:autoSpaceDE w:val="0"/>
        <w:autoSpaceDN w:val="0"/>
        <w:adjustRightInd w:val="0"/>
        <w:spacing w:after="0" w:line="240" w:lineRule="auto"/>
        <w:rPr>
          <w:rFonts w:ascii="Times New Roman" w:hAnsi="Times New Roman" w:cs="Times New Roman"/>
          <w:b/>
          <w:sz w:val="32"/>
          <w:szCs w:val="32"/>
        </w:rPr>
      </w:pPr>
      <w:r w:rsidRPr="00E616A9">
        <w:rPr>
          <w:rFonts w:ascii="Times New Roman" w:hAnsi="Times New Roman" w:cs="Times New Roman"/>
          <w:b/>
          <w:bCs/>
          <w:sz w:val="32"/>
          <w:szCs w:val="32"/>
        </w:rPr>
        <w:t xml:space="preserve">Дополнительный раздел </w:t>
      </w:r>
    </w:p>
    <w:p w:rsidR="00E616A9" w:rsidRPr="00E616A9" w:rsidRDefault="00E616A9" w:rsidP="00E616A9">
      <w:pPr>
        <w:widowControl w:val="0"/>
        <w:shd w:val="clear" w:color="auto" w:fill="FFFFFF"/>
        <w:autoSpaceDE w:val="0"/>
        <w:autoSpaceDN w:val="0"/>
        <w:adjustRightInd w:val="0"/>
        <w:spacing w:after="0" w:line="240" w:lineRule="auto"/>
        <w:rPr>
          <w:rFonts w:ascii="Times New Roman" w:hAnsi="Times New Roman" w:cs="Times New Roman"/>
          <w:b/>
          <w:sz w:val="28"/>
          <w:szCs w:val="28"/>
        </w:rPr>
      </w:pPr>
    </w:p>
    <w:p w:rsidR="003A65FD" w:rsidRPr="00661056" w:rsidRDefault="003A65FD" w:rsidP="00E616A9">
      <w:pPr>
        <w:pStyle w:val="a3"/>
        <w:widowControl w:val="0"/>
        <w:numPr>
          <w:ilvl w:val="1"/>
          <w:numId w:val="3"/>
        </w:numPr>
        <w:shd w:val="clear" w:color="auto" w:fill="FFFFFF"/>
        <w:autoSpaceDE w:val="0"/>
        <w:autoSpaceDN w:val="0"/>
        <w:adjustRightInd w:val="0"/>
        <w:spacing w:after="0" w:line="240" w:lineRule="auto"/>
        <w:ind w:left="0" w:firstLine="142"/>
        <w:rPr>
          <w:rFonts w:ascii="Times New Roman" w:hAnsi="Times New Roman" w:cs="Times New Roman"/>
          <w:i/>
          <w:sz w:val="28"/>
          <w:szCs w:val="28"/>
        </w:rPr>
      </w:pPr>
      <w:r w:rsidRPr="00661056">
        <w:rPr>
          <w:rFonts w:ascii="Times New Roman" w:hAnsi="Times New Roman" w:cs="Times New Roman"/>
          <w:i/>
          <w:sz w:val="28"/>
          <w:szCs w:val="28"/>
        </w:rPr>
        <w:t>Возрастная категория детей</w:t>
      </w:r>
    </w:p>
    <w:p w:rsidR="003A65FD" w:rsidRPr="00C53CD7" w:rsidRDefault="00E616A9" w:rsidP="003A65FD">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разработана для детей среднего дошкольного возраста (4-5 лет)</w:t>
      </w:r>
    </w:p>
    <w:p w:rsidR="003A65FD" w:rsidRPr="00661056" w:rsidRDefault="003A65FD" w:rsidP="00E616A9">
      <w:pPr>
        <w:pStyle w:val="a3"/>
        <w:widowControl w:val="0"/>
        <w:numPr>
          <w:ilvl w:val="1"/>
          <w:numId w:val="3"/>
        </w:numPr>
        <w:shd w:val="clear" w:color="auto" w:fill="FFFFFF"/>
        <w:autoSpaceDE w:val="0"/>
        <w:autoSpaceDN w:val="0"/>
        <w:adjustRightInd w:val="0"/>
        <w:spacing w:after="0" w:line="240" w:lineRule="auto"/>
        <w:ind w:left="0" w:firstLine="142"/>
        <w:rPr>
          <w:rFonts w:ascii="Times New Roman" w:hAnsi="Times New Roman" w:cs="Times New Roman"/>
          <w:i/>
          <w:sz w:val="28"/>
          <w:szCs w:val="28"/>
        </w:rPr>
      </w:pPr>
      <w:r w:rsidRPr="00661056">
        <w:rPr>
          <w:rFonts w:ascii="Times New Roman" w:hAnsi="Times New Roman" w:cs="Times New Roman"/>
          <w:i/>
          <w:sz w:val="28"/>
          <w:szCs w:val="28"/>
        </w:rPr>
        <w:t>Программно-методическое обеспечение</w:t>
      </w:r>
    </w:p>
    <w:p w:rsidR="00E616A9" w:rsidRPr="00661056" w:rsidRDefault="00E616A9" w:rsidP="00E616A9">
      <w:pPr>
        <w:pStyle w:val="a3"/>
        <w:spacing w:after="0" w:line="240" w:lineRule="auto"/>
        <w:ind w:left="-567" w:firstLine="709"/>
        <w:jc w:val="both"/>
        <w:rPr>
          <w:rFonts w:ascii="Times New Roman" w:hAnsi="Times New Roman" w:cs="Times New Roman"/>
          <w:i/>
          <w:sz w:val="28"/>
          <w:szCs w:val="28"/>
        </w:rPr>
      </w:pPr>
      <w:proofErr w:type="spellStart"/>
      <w:r w:rsidRPr="00661056">
        <w:rPr>
          <w:rFonts w:ascii="Times New Roman" w:hAnsi="Times New Roman" w:cs="Times New Roman"/>
          <w:i/>
          <w:sz w:val="28"/>
          <w:szCs w:val="28"/>
        </w:rPr>
        <w:t>Туфкрео</w:t>
      </w:r>
      <w:proofErr w:type="spellEnd"/>
      <w:r w:rsidRPr="00661056">
        <w:rPr>
          <w:rFonts w:ascii="Times New Roman" w:hAnsi="Times New Roman" w:cs="Times New Roman"/>
          <w:i/>
          <w:sz w:val="28"/>
          <w:szCs w:val="28"/>
        </w:rPr>
        <w:t xml:space="preserve"> Р.А., </w:t>
      </w:r>
      <w:proofErr w:type="spellStart"/>
      <w:r w:rsidRPr="00661056">
        <w:rPr>
          <w:rFonts w:ascii="Times New Roman" w:hAnsi="Times New Roman" w:cs="Times New Roman"/>
          <w:i/>
          <w:sz w:val="28"/>
          <w:szCs w:val="28"/>
        </w:rPr>
        <w:t>Кудейко</w:t>
      </w:r>
      <w:proofErr w:type="spellEnd"/>
      <w:r w:rsidRPr="00661056">
        <w:rPr>
          <w:rFonts w:ascii="Times New Roman" w:hAnsi="Times New Roman" w:cs="Times New Roman"/>
          <w:i/>
          <w:sz w:val="28"/>
          <w:szCs w:val="28"/>
        </w:rPr>
        <w:t xml:space="preserve"> М.В., Коллекция идей, </w:t>
      </w:r>
      <w:proofErr w:type="gramStart"/>
      <w:r w:rsidRPr="00661056">
        <w:rPr>
          <w:rFonts w:ascii="Times New Roman" w:hAnsi="Times New Roman" w:cs="Times New Roman"/>
          <w:i/>
          <w:sz w:val="28"/>
          <w:szCs w:val="28"/>
        </w:rPr>
        <w:t>М:Линка</w:t>
      </w:r>
      <w:proofErr w:type="gramEnd"/>
      <w:r w:rsidRPr="00661056">
        <w:rPr>
          <w:rFonts w:ascii="Times New Roman" w:hAnsi="Times New Roman" w:cs="Times New Roman"/>
          <w:i/>
          <w:sz w:val="28"/>
          <w:szCs w:val="28"/>
        </w:rPr>
        <w:t xml:space="preserve">-Пресс, 2004, 191с. </w:t>
      </w:r>
    </w:p>
    <w:p w:rsidR="003A65FD" w:rsidRPr="00661056" w:rsidRDefault="003A65FD" w:rsidP="00E616A9">
      <w:pPr>
        <w:pStyle w:val="a3"/>
        <w:widowControl w:val="0"/>
        <w:numPr>
          <w:ilvl w:val="1"/>
          <w:numId w:val="3"/>
        </w:numPr>
        <w:shd w:val="clear" w:color="auto" w:fill="FFFFFF"/>
        <w:autoSpaceDE w:val="0"/>
        <w:autoSpaceDN w:val="0"/>
        <w:adjustRightInd w:val="0"/>
        <w:spacing w:after="0" w:line="240" w:lineRule="auto"/>
        <w:ind w:left="0" w:firstLine="142"/>
        <w:rPr>
          <w:rFonts w:ascii="Times New Roman" w:hAnsi="Times New Roman" w:cs="Times New Roman"/>
          <w:i/>
          <w:sz w:val="28"/>
          <w:szCs w:val="28"/>
        </w:rPr>
      </w:pPr>
      <w:r w:rsidRPr="00661056">
        <w:rPr>
          <w:rFonts w:ascii="Times New Roman" w:hAnsi="Times New Roman" w:cs="Times New Roman"/>
          <w:i/>
          <w:sz w:val="28"/>
          <w:szCs w:val="28"/>
        </w:rPr>
        <w:t>Особенности взаимодействия с семьями воспитанников</w:t>
      </w:r>
    </w:p>
    <w:p w:rsidR="00E616A9" w:rsidRPr="00E616A9" w:rsidRDefault="00E616A9" w:rsidP="00E616A9">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реализуется в тесном взаимодействии с родителями воспитанников.</w:t>
      </w:r>
    </w:p>
    <w:p w:rsidR="00E616A9" w:rsidRPr="00E616A9" w:rsidRDefault="00E616A9" w:rsidP="00E616A9">
      <w:pPr>
        <w:pStyle w:val="a3"/>
        <w:spacing w:after="0" w:line="240" w:lineRule="auto"/>
        <w:ind w:left="-567" w:firstLine="709"/>
        <w:jc w:val="both"/>
        <w:rPr>
          <w:rFonts w:ascii="Times New Roman" w:hAnsi="Times New Roman" w:cs="Times New Roman"/>
          <w:i/>
          <w:sz w:val="28"/>
          <w:szCs w:val="28"/>
        </w:rPr>
      </w:pPr>
      <w:r w:rsidRPr="00E616A9">
        <w:rPr>
          <w:rFonts w:ascii="Times New Roman" w:hAnsi="Times New Roman" w:cs="Times New Roman"/>
          <w:i/>
          <w:sz w:val="28"/>
          <w:szCs w:val="28"/>
        </w:rPr>
        <w:t>Задачи построения взаимодействия с семьей:</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1. установление доверительных отношений с семьей каждого ребенка.</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2. обеспечение родителей педагогической информацией.</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3. реализация единого подхода к ребенку с целью его личностного развития.</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i/>
          <w:sz w:val="28"/>
          <w:szCs w:val="28"/>
        </w:rPr>
        <w:t>Условия успешной работы с родителями:</w:t>
      </w:r>
      <w:r w:rsidRPr="00E616A9">
        <w:rPr>
          <w:rFonts w:ascii="Times New Roman" w:hAnsi="Times New Roman" w:cs="Times New Roman"/>
          <w:sz w:val="28"/>
          <w:szCs w:val="28"/>
        </w:rPr>
        <w:t xml:space="preserve"> целенаправленность, систематичность, плановость; доброжелательность и открытость.</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Сотрудничество с родителями строится на основе следующих принципов:</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принятие каждого ребенка как уникальной личности;</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учет пожеланий и предложений родителей;</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рассматривать воспитание и развитие детей не как свод общих приемов, а как искусство диалога с конкретным ребенком и его родителями;</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sz w:val="28"/>
          <w:szCs w:val="28"/>
        </w:rPr>
        <w:t>с уважением относится к тому, что создается самим ребенком.</w:t>
      </w:r>
    </w:p>
    <w:p w:rsidR="00E616A9" w:rsidRPr="00E616A9" w:rsidRDefault="00E616A9" w:rsidP="00E616A9">
      <w:pPr>
        <w:pStyle w:val="a3"/>
        <w:spacing w:after="0" w:line="240" w:lineRule="auto"/>
        <w:ind w:left="-567" w:firstLine="709"/>
        <w:jc w:val="both"/>
        <w:rPr>
          <w:rFonts w:ascii="Times New Roman" w:hAnsi="Times New Roman" w:cs="Times New Roman"/>
          <w:sz w:val="28"/>
          <w:szCs w:val="28"/>
        </w:rPr>
      </w:pPr>
      <w:r w:rsidRPr="00E616A9">
        <w:rPr>
          <w:rFonts w:ascii="Times New Roman" w:hAnsi="Times New Roman" w:cs="Times New Roman"/>
          <w:i/>
          <w:sz w:val="28"/>
          <w:szCs w:val="28"/>
        </w:rPr>
        <w:lastRenderedPageBreak/>
        <w:t>Основные направления и формы взаимодействия с семьей: з</w:t>
      </w:r>
      <w:r w:rsidRPr="00E616A9">
        <w:rPr>
          <w:rFonts w:ascii="Times New Roman" w:hAnsi="Times New Roman" w:cs="Times New Roman"/>
          <w:sz w:val="28"/>
          <w:szCs w:val="28"/>
        </w:rPr>
        <w:t>накомство с семьей. Информирование родителей о ходе образовательного процесса: дни открытых дверей, индивидуальные и групповые консультации, родительские собрания, мастер-классы, оформление информационных стендов, создание памяток, организация выставок детского творчества. Привлечение родителей к организации конкурсов,  к участию в детской исследовательской и проектной деятельности.</w:t>
      </w:r>
    </w:p>
    <w:p w:rsidR="003A65FD" w:rsidRPr="00C53CD7" w:rsidRDefault="003A65FD" w:rsidP="003A65FD">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3A65FD" w:rsidRPr="00C53CD7" w:rsidRDefault="003A65FD" w:rsidP="003A65FD">
      <w:pPr>
        <w:widowControl w:val="0"/>
        <w:shd w:val="clear" w:color="auto" w:fill="FFFFFF"/>
        <w:autoSpaceDE w:val="0"/>
        <w:autoSpaceDN w:val="0"/>
        <w:adjustRightInd w:val="0"/>
        <w:spacing w:after="0" w:line="240" w:lineRule="auto"/>
        <w:rPr>
          <w:rFonts w:ascii="Times New Roman" w:hAnsi="Times New Roman" w:cs="Times New Roman"/>
          <w:sz w:val="28"/>
          <w:szCs w:val="28"/>
        </w:rPr>
      </w:pPr>
    </w:p>
    <w:sectPr w:rsidR="003A65FD" w:rsidRPr="00C53CD7" w:rsidSect="003A65F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736E"/>
    <w:multiLevelType w:val="multilevel"/>
    <w:tmpl w:val="F16C62E4"/>
    <w:lvl w:ilvl="0">
      <w:start w:val="1"/>
      <w:numFmt w:val="decimal"/>
      <w:lvlText w:val="%1."/>
      <w:lvlJc w:val="left"/>
      <w:pPr>
        <w:ind w:left="135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
    <w:nsid w:val="162701BD"/>
    <w:multiLevelType w:val="hybridMultilevel"/>
    <w:tmpl w:val="44303C5E"/>
    <w:lvl w:ilvl="0" w:tplc="456A81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117030A"/>
    <w:multiLevelType w:val="hybridMultilevel"/>
    <w:tmpl w:val="6E4CB5FE"/>
    <w:lvl w:ilvl="0" w:tplc="E33281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41161CA"/>
    <w:multiLevelType w:val="hybridMultilevel"/>
    <w:tmpl w:val="617C362E"/>
    <w:lvl w:ilvl="0" w:tplc="E6D88B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C4517AD"/>
    <w:multiLevelType w:val="multilevel"/>
    <w:tmpl w:val="2B28E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5B"/>
    <w:rsid w:val="00032EA6"/>
    <w:rsid w:val="001B3203"/>
    <w:rsid w:val="00220073"/>
    <w:rsid w:val="0024062C"/>
    <w:rsid w:val="0026151C"/>
    <w:rsid w:val="00356AE2"/>
    <w:rsid w:val="00366DBA"/>
    <w:rsid w:val="003A65FD"/>
    <w:rsid w:val="003B773A"/>
    <w:rsid w:val="003F3D6E"/>
    <w:rsid w:val="004B6DE3"/>
    <w:rsid w:val="00584B65"/>
    <w:rsid w:val="005E34C8"/>
    <w:rsid w:val="00661056"/>
    <w:rsid w:val="006C1E1F"/>
    <w:rsid w:val="00713762"/>
    <w:rsid w:val="007B1B60"/>
    <w:rsid w:val="007B3CF3"/>
    <w:rsid w:val="007C52ED"/>
    <w:rsid w:val="007E41A3"/>
    <w:rsid w:val="00956811"/>
    <w:rsid w:val="0096214E"/>
    <w:rsid w:val="00A057C8"/>
    <w:rsid w:val="00A515A9"/>
    <w:rsid w:val="00A73717"/>
    <w:rsid w:val="00B0620F"/>
    <w:rsid w:val="00B2475B"/>
    <w:rsid w:val="00C53CD7"/>
    <w:rsid w:val="00D043B5"/>
    <w:rsid w:val="00D23D05"/>
    <w:rsid w:val="00DB0CA7"/>
    <w:rsid w:val="00DC60B7"/>
    <w:rsid w:val="00E10DC6"/>
    <w:rsid w:val="00E616A9"/>
    <w:rsid w:val="00EC4B49"/>
    <w:rsid w:val="00F07C8A"/>
    <w:rsid w:val="00FE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964EA-7D31-4662-AA79-C082F4E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D6E"/>
    <w:pPr>
      <w:ind w:left="720"/>
      <w:contextualSpacing/>
    </w:pPr>
  </w:style>
  <w:style w:type="paragraph" w:styleId="a4">
    <w:name w:val="Normal (Web)"/>
    <w:basedOn w:val="a"/>
    <w:uiPriority w:val="99"/>
    <w:semiHidden/>
    <w:unhideWhenUsed/>
    <w:rsid w:val="00713762"/>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2">
    <w:name w:val="c2"/>
    <w:basedOn w:val="a"/>
    <w:rsid w:val="00366DBA"/>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66DBA"/>
  </w:style>
  <w:style w:type="character" w:customStyle="1" w:styleId="c4">
    <w:name w:val="c4"/>
    <w:basedOn w:val="a0"/>
    <w:rsid w:val="00366DBA"/>
  </w:style>
  <w:style w:type="table" w:styleId="a5">
    <w:name w:val="Table Grid"/>
    <w:basedOn w:val="a1"/>
    <w:uiPriority w:val="59"/>
    <w:rsid w:val="00B06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line number"/>
    <w:basedOn w:val="a0"/>
    <w:uiPriority w:val="99"/>
    <w:semiHidden/>
    <w:unhideWhenUsed/>
    <w:rsid w:val="0066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064019">
      <w:bodyDiv w:val="1"/>
      <w:marLeft w:val="0"/>
      <w:marRight w:val="0"/>
      <w:marTop w:val="0"/>
      <w:marBottom w:val="0"/>
      <w:divBdr>
        <w:top w:val="none" w:sz="0" w:space="0" w:color="auto"/>
        <w:left w:val="none" w:sz="0" w:space="0" w:color="auto"/>
        <w:bottom w:val="none" w:sz="0" w:space="0" w:color="auto"/>
        <w:right w:val="none" w:sz="0" w:space="0" w:color="auto"/>
      </w:divBdr>
      <w:divsChild>
        <w:div w:id="1351377719">
          <w:marLeft w:val="0"/>
          <w:marRight w:val="0"/>
          <w:marTop w:val="0"/>
          <w:marBottom w:val="0"/>
          <w:divBdr>
            <w:top w:val="none" w:sz="0" w:space="0" w:color="auto"/>
            <w:left w:val="none" w:sz="0" w:space="0" w:color="auto"/>
            <w:bottom w:val="none" w:sz="0" w:space="0" w:color="auto"/>
            <w:right w:val="none" w:sz="0" w:space="0" w:color="auto"/>
          </w:divBdr>
          <w:divsChild>
            <w:div w:id="1081172060">
              <w:marLeft w:val="0"/>
              <w:marRight w:val="0"/>
              <w:marTop w:val="0"/>
              <w:marBottom w:val="0"/>
              <w:divBdr>
                <w:top w:val="none" w:sz="0" w:space="0" w:color="auto"/>
                <w:left w:val="none" w:sz="0" w:space="0" w:color="auto"/>
                <w:bottom w:val="none" w:sz="0" w:space="0" w:color="auto"/>
                <w:right w:val="none" w:sz="0" w:space="0" w:color="auto"/>
              </w:divBdr>
              <w:divsChild>
                <w:div w:id="683437439">
                  <w:marLeft w:val="0"/>
                  <w:marRight w:val="0"/>
                  <w:marTop w:val="0"/>
                  <w:marBottom w:val="0"/>
                  <w:divBdr>
                    <w:top w:val="single" w:sz="12" w:space="30" w:color="FFFFFF"/>
                    <w:left w:val="none" w:sz="0" w:space="0" w:color="auto"/>
                    <w:bottom w:val="none" w:sz="0" w:space="0" w:color="auto"/>
                    <w:right w:val="none" w:sz="0" w:space="0" w:color="auto"/>
                  </w:divBdr>
                  <w:divsChild>
                    <w:div w:id="1707307">
                      <w:marLeft w:val="0"/>
                      <w:marRight w:val="0"/>
                      <w:marTop w:val="0"/>
                      <w:marBottom w:val="0"/>
                      <w:divBdr>
                        <w:top w:val="none" w:sz="0" w:space="0" w:color="auto"/>
                        <w:left w:val="none" w:sz="0" w:space="0" w:color="auto"/>
                        <w:bottom w:val="none" w:sz="0" w:space="0" w:color="auto"/>
                        <w:right w:val="none" w:sz="0" w:space="0" w:color="auto"/>
                      </w:divBdr>
                      <w:divsChild>
                        <w:div w:id="1225070954">
                          <w:marLeft w:val="0"/>
                          <w:marRight w:val="0"/>
                          <w:marTop w:val="0"/>
                          <w:marBottom w:val="0"/>
                          <w:divBdr>
                            <w:top w:val="none" w:sz="0" w:space="0" w:color="auto"/>
                            <w:left w:val="none" w:sz="0" w:space="0" w:color="auto"/>
                            <w:bottom w:val="none" w:sz="0" w:space="0" w:color="auto"/>
                            <w:right w:val="none" w:sz="0" w:space="0" w:color="auto"/>
                          </w:divBdr>
                          <w:divsChild>
                            <w:div w:id="58403404">
                              <w:marLeft w:val="0"/>
                              <w:marRight w:val="0"/>
                              <w:marTop w:val="0"/>
                              <w:marBottom w:val="0"/>
                              <w:divBdr>
                                <w:top w:val="none" w:sz="0" w:space="0" w:color="auto"/>
                                <w:left w:val="none" w:sz="0" w:space="0" w:color="auto"/>
                                <w:bottom w:val="none" w:sz="0" w:space="0" w:color="auto"/>
                                <w:right w:val="none" w:sz="0" w:space="0" w:color="auto"/>
                              </w:divBdr>
                              <w:divsChild>
                                <w:div w:id="1033579790">
                                  <w:marLeft w:val="0"/>
                                  <w:marRight w:val="0"/>
                                  <w:marTop w:val="0"/>
                                  <w:marBottom w:val="0"/>
                                  <w:divBdr>
                                    <w:top w:val="none" w:sz="0" w:space="0" w:color="auto"/>
                                    <w:left w:val="none" w:sz="0" w:space="0" w:color="auto"/>
                                    <w:bottom w:val="none" w:sz="0" w:space="0" w:color="auto"/>
                                    <w:right w:val="none" w:sz="0" w:space="0" w:color="auto"/>
                                  </w:divBdr>
                                  <w:divsChild>
                                    <w:div w:id="1779131721">
                                      <w:marLeft w:val="0"/>
                                      <w:marRight w:val="0"/>
                                      <w:marTop w:val="0"/>
                                      <w:marBottom w:val="0"/>
                                      <w:divBdr>
                                        <w:top w:val="none" w:sz="0" w:space="0" w:color="auto"/>
                                        <w:left w:val="none" w:sz="0" w:space="0" w:color="auto"/>
                                        <w:bottom w:val="none" w:sz="0" w:space="0" w:color="auto"/>
                                        <w:right w:val="none" w:sz="0" w:space="0" w:color="auto"/>
                                      </w:divBdr>
                                      <w:divsChild>
                                        <w:div w:id="1240479253">
                                          <w:marLeft w:val="0"/>
                                          <w:marRight w:val="0"/>
                                          <w:marTop w:val="0"/>
                                          <w:marBottom w:val="0"/>
                                          <w:divBdr>
                                            <w:top w:val="none" w:sz="0" w:space="0" w:color="auto"/>
                                            <w:left w:val="none" w:sz="0" w:space="0" w:color="auto"/>
                                            <w:bottom w:val="none" w:sz="0" w:space="0" w:color="auto"/>
                                            <w:right w:val="none" w:sz="0" w:space="0" w:color="auto"/>
                                          </w:divBdr>
                                          <w:divsChild>
                                            <w:div w:id="338390709">
                                              <w:marLeft w:val="0"/>
                                              <w:marRight w:val="0"/>
                                              <w:marTop w:val="0"/>
                                              <w:marBottom w:val="0"/>
                                              <w:divBdr>
                                                <w:top w:val="none" w:sz="0" w:space="0" w:color="auto"/>
                                                <w:left w:val="none" w:sz="0" w:space="0" w:color="auto"/>
                                                <w:bottom w:val="none" w:sz="0" w:space="0" w:color="auto"/>
                                                <w:right w:val="none" w:sz="0" w:space="0" w:color="auto"/>
                                              </w:divBdr>
                                              <w:divsChild>
                                                <w:div w:id="650987192">
                                                  <w:marLeft w:val="0"/>
                                                  <w:marRight w:val="0"/>
                                                  <w:marTop w:val="0"/>
                                                  <w:marBottom w:val="0"/>
                                                  <w:divBdr>
                                                    <w:top w:val="none" w:sz="0" w:space="0" w:color="auto"/>
                                                    <w:left w:val="none" w:sz="0" w:space="0" w:color="auto"/>
                                                    <w:bottom w:val="none" w:sz="0" w:space="0" w:color="auto"/>
                                                    <w:right w:val="none" w:sz="0" w:space="0" w:color="auto"/>
                                                  </w:divBdr>
                                                  <w:divsChild>
                                                    <w:div w:id="760028937">
                                                      <w:marLeft w:val="0"/>
                                                      <w:marRight w:val="0"/>
                                                      <w:marTop w:val="0"/>
                                                      <w:marBottom w:val="0"/>
                                                      <w:divBdr>
                                                        <w:top w:val="none" w:sz="0" w:space="0" w:color="auto"/>
                                                        <w:left w:val="none" w:sz="0" w:space="0" w:color="auto"/>
                                                        <w:bottom w:val="none" w:sz="0" w:space="0" w:color="auto"/>
                                                        <w:right w:val="none" w:sz="0" w:space="0" w:color="auto"/>
                                                      </w:divBdr>
                                                      <w:divsChild>
                                                        <w:div w:id="599139438">
                                                          <w:marLeft w:val="0"/>
                                                          <w:marRight w:val="0"/>
                                                          <w:marTop w:val="0"/>
                                                          <w:marBottom w:val="0"/>
                                                          <w:divBdr>
                                                            <w:top w:val="none" w:sz="0" w:space="0" w:color="auto"/>
                                                            <w:left w:val="none" w:sz="0" w:space="0" w:color="auto"/>
                                                            <w:bottom w:val="none" w:sz="0" w:space="0" w:color="auto"/>
                                                            <w:right w:val="none" w:sz="0" w:space="0" w:color="auto"/>
                                                          </w:divBdr>
                                                          <w:divsChild>
                                                            <w:div w:id="1144544647">
                                                              <w:marLeft w:val="0"/>
                                                              <w:marRight w:val="0"/>
                                                              <w:marTop w:val="0"/>
                                                              <w:marBottom w:val="0"/>
                                                              <w:divBdr>
                                                                <w:top w:val="none" w:sz="0" w:space="0" w:color="auto"/>
                                                                <w:left w:val="none" w:sz="0" w:space="0" w:color="auto"/>
                                                                <w:bottom w:val="none" w:sz="0" w:space="0" w:color="auto"/>
                                                                <w:right w:val="none" w:sz="0" w:space="0" w:color="auto"/>
                                                              </w:divBdr>
                                                              <w:divsChild>
                                                                <w:div w:id="991372335">
                                                                  <w:marLeft w:val="0"/>
                                                                  <w:marRight w:val="0"/>
                                                                  <w:marTop w:val="0"/>
                                                                  <w:marBottom w:val="0"/>
                                                                  <w:divBdr>
                                                                    <w:top w:val="none" w:sz="0" w:space="0" w:color="auto"/>
                                                                    <w:left w:val="none" w:sz="0" w:space="0" w:color="auto"/>
                                                                    <w:bottom w:val="none" w:sz="0" w:space="0" w:color="auto"/>
                                                                    <w:right w:val="none" w:sz="0" w:space="0" w:color="auto"/>
                                                                  </w:divBdr>
                                                                  <w:divsChild>
                                                                    <w:div w:id="587235282">
                                                                      <w:marLeft w:val="0"/>
                                                                      <w:marRight w:val="0"/>
                                                                      <w:marTop w:val="0"/>
                                                                      <w:marBottom w:val="360"/>
                                                                      <w:divBdr>
                                                                        <w:top w:val="none" w:sz="0" w:space="0" w:color="auto"/>
                                                                        <w:left w:val="none" w:sz="0" w:space="0" w:color="auto"/>
                                                                        <w:bottom w:val="none" w:sz="0" w:space="0" w:color="auto"/>
                                                                        <w:right w:val="none" w:sz="0" w:space="0" w:color="auto"/>
                                                                      </w:divBdr>
                                                                      <w:divsChild>
                                                                        <w:div w:id="1935823952">
                                                                          <w:marLeft w:val="0"/>
                                                                          <w:marRight w:val="0"/>
                                                                          <w:marTop w:val="0"/>
                                                                          <w:marBottom w:val="0"/>
                                                                          <w:divBdr>
                                                                            <w:top w:val="none" w:sz="0" w:space="0" w:color="auto"/>
                                                                            <w:left w:val="none" w:sz="0" w:space="0" w:color="auto"/>
                                                                            <w:bottom w:val="none" w:sz="0" w:space="0" w:color="auto"/>
                                                                            <w:right w:val="none" w:sz="0" w:space="0" w:color="auto"/>
                                                                          </w:divBdr>
                                                                          <w:divsChild>
                                                                            <w:div w:id="201096437">
                                                                              <w:marLeft w:val="0"/>
                                                                              <w:marRight w:val="0"/>
                                                                              <w:marTop w:val="0"/>
                                                                              <w:marBottom w:val="0"/>
                                                                              <w:divBdr>
                                                                                <w:top w:val="none" w:sz="0" w:space="0" w:color="auto"/>
                                                                                <w:left w:val="none" w:sz="0" w:space="0" w:color="auto"/>
                                                                                <w:bottom w:val="none" w:sz="0" w:space="0" w:color="auto"/>
                                                                                <w:right w:val="none" w:sz="0" w:space="0" w:color="auto"/>
                                                                              </w:divBdr>
                                                                              <w:divsChild>
                                                                                <w:div w:id="1901135285">
                                                                                  <w:marLeft w:val="0"/>
                                                                                  <w:marRight w:val="0"/>
                                                                                  <w:marTop w:val="0"/>
                                                                                  <w:marBottom w:val="0"/>
                                                                                  <w:divBdr>
                                                                                    <w:top w:val="none" w:sz="0" w:space="0" w:color="auto"/>
                                                                                    <w:left w:val="none" w:sz="0" w:space="0" w:color="auto"/>
                                                                                    <w:bottom w:val="none" w:sz="0" w:space="0" w:color="auto"/>
                                                                                    <w:right w:val="none" w:sz="0" w:space="0" w:color="auto"/>
                                                                                  </w:divBdr>
                                                                                  <w:divsChild>
                                                                                    <w:div w:id="480006740">
                                                                                      <w:marLeft w:val="0"/>
                                                                                      <w:marRight w:val="0"/>
                                                                                      <w:marTop w:val="0"/>
                                                                                      <w:marBottom w:val="0"/>
                                                                                      <w:divBdr>
                                                                                        <w:top w:val="none" w:sz="0" w:space="0" w:color="auto"/>
                                                                                        <w:left w:val="none" w:sz="0" w:space="0" w:color="auto"/>
                                                                                        <w:bottom w:val="none" w:sz="0" w:space="0" w:color="auto"/>
                                                                                        <w:right w:val="none" w:sz="0" w:space="0" w:color="auto"/>
                                                                                      </w:divBdr>
                                                                                      <w:divsChild>
                                                                                        <w:div w:id="618268633">
                                                                                          <w:marLeft w:val="0"/>
                                                                                          <w:marRight w:val="0"/>
                                                                                          <w:marTop w:val="0"/>
                                                                                          <w:marBottom w:val="360"/>
                                                                                          <w:divBdr>
                                                                                            <w:top w:val="none" w:sz="0" w:space="0" w:color="auto"/>
                                                                                            <w:left w:val="none" w:sz="0" w:space="0" w:color="auto"/>
                                                                                            <w:bottom w:val="none" w:sz="0" w:space="0" w:color="auto"/>
                                                                                            <w:right w:val="none" w:sz="0" w:space="0" w:color="auto"/>
                                                                                          </w:divBdr>
                                                                                          <w:divsChild>
                                                                                            <w:div w:id="810561820">
                                                                                              <w:marLeft w:val="0"/>
                                                                                              <w:marRight w:val="0"/>
                                                                                              <w:marTop w:val="0"/>
                                                                                              <w:marBottom w:val="360"/>
                                                                                              <w:divBdr>
                                                                                                <w:top w:val="none" w:sz="0" w:space="0" w:color="auto"/>
                                                                                                <w:left w:val="none" w:sz="0" w:space="0" w:color="auto"/>
                                                                                                <w:bottom w:val="none" w:sz="0" w:space="0" w:color="auto"/>
                                                                                                <w:right w:val="none" w:sz="0" w:space="0" w:color="auto"/>
                                                                                              </w:divBdr>
                                                                                              <w:divsChild>
                                                                                                <w:div w:id="831529604">
                                                                                                  <w:marLeft w:val="0"/>
                                                                                                  <w:marRight w:val="0"/>
                                                                                                  <w:marTop w:val="0"/>
                                                                                                  <w:marBottom w:val="0"/>
                                                                                                  <w:divBdr>
                                                                                                    <w:top w:val="none" w:sz="0" w:space="0" w:color="auto"/>
                                                                                                    <w:left w:val="none" w:sz="0" w:space="0" w:color="auto"/>
                                                                                                    <w:bottom w:val="none" w:sz="0" w:space="0" w:color="auto"/>
                                                                                                    <w:right w:val="none" w:sz="0" w:space="0" w:color="auto"/>
                                                                                                  </w:divBdr>
                                                                                                  <w:divsChild>
                                                                                                    <w:div w:id="2146238492">
                                                                                                      <w:marLeft w:val="0"/>
                                                                                                      <w:marRight w:val="0"/>
                                                                                                      <w:marTop w:val="0"/>
                                                                                                      <w:marBottom w:val="0"/>
                                                                                                      <w:divBdr>
                                                                                                        <w:top w:val="none" w:sz="0" w:space="0" w:color="auto"/>
                                                                                                        <w:left w:val="none" w:sz="0" w:space="0" w:color="auto"/>
                                                                                                        <w:bottom w:val="none" w:sz="0" w:space="0" w:color="auto"/>
                                                                                                        <w:right w:val="none" w:sz="0" w:space="0" w:color="auto"/>
                                                                                                      </w:divBdr>
                                                                                                      <w:divsChild>
                                                                                                        <w:div w:id="1855145775">
                                                                                                          <w:marLeft w:val="0"/>
                                                                                                          <w:marRight w:val="0"/>
                                                                                                          <w:marTop w:val="0"/>
                                                                                                          <w:marBottom w:val="0"/>
                                                                                                          <w:divBdr>
                                                                                                            <w:top w:val="none" w:sz="0" w:space="0" w:color="auto"/>
                                                                                                            <w:left w:val="none" w:sz="0" w:space="0" w:color="auto"/>
                                                                                                            <w:bottom w:val="none" w:sz="0" w:space="0" w:color="auto"/>
                                                                                                            <w:right w:val="none" w:sz="0" w:space="0" w:color="auto"/>
                                                                                                          </w:divBdr>
                                                                                                          <w:divsChild>
                                                                                                            <w:div w:id="8760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2CF2-3CFE-48D3-92A0-398B61CF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14</Pages>
  <Words>4337</Words>
  <Characters>24722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2019-03-07T10:53:00Z</cp:lastPrinted>
  <dcterms:created xsi:type="dcterms:W3CDTF">2019-03-06T07:17:00Z</dcterms:created>
  <dcterms:modified xsi:type="dcterms:W3CDTF">2020-12-10T10:16:00Z</dcterms:modified>
</cp:coreProperties>
</file>