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F4" w:rsidRPr="006745C1" w:rsidRDefault="00F45B19">
      <w:pPr>
        <w:spacing w:after="0" w:line="408" w:lineRule="auto"/>
        <w:ind w:left="120"/>
        <w:jc w:val="center"/>
        <w:rPr>
          <w:lang w:val="ru-RU"/>
        </w:rPr>
      </w:pPr>
      <w:bookmarkStart w:id="0" w:name="block-24465518"/>
      <w:r w:rsidRPr="006745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1DF4" w:rsidRPr="006745C1" w:rsidRDefault="00FD1DF4">
      <w:pPr>
        <w:spacing w:after="0" w:line="408" w:lineRule="auto"/>
        <w:ind w:left="120"/>
        <w:jc w:val="center"/>
        <w:rPr>
          <w:lang w:val="ru-RU"/>
        </w:rPr>
      </w:pPr>
    </w:p>
    <w:p w:rsidR="00FD1DF4" w:rsidRPr="006745C1" w:rsidRDefault="00FD1DF4">
      <w:pPr>
        <w:spacing w:after="0" w:line="408" w:lineRule="auto"/>
        <w:ind w:left="120"/>
        <w:jc w:val="center"/>
        <w:rPr>
          <w:lang w:val="ru-RU"/>
        </w:rPr>
      </w:pPr>
    </w:p>
    <w:p w:rsidR="00FD1DF4" w:rsidRPr="006745C1" w:rsidRDefault="00F45B19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6745C1">
        <w:rPr>
          <w:rFonts w:ascii="Times New Roman" w:hAnsi="Times New Roman"/>
          <w:b/>
          <w:color w:val="000000"/>
          <w:sz w:val="28"/>
          <w:lang w:val="ru-RU"/>
        </w:rPr>
        <w:t>МБОУ ЦО № 27</w:t>
      </w:r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D1DF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43FA" w:rsidRPr="00AB3CCD" w:rsidTr="002043FA">
        <w:tc>
          <w:tcPr>
            <w:tcW w:w="3114" w:type="dxa"/>
          </w:tcPr>
          <w:p w:rsidR="002043FA" w:rsidRPr="0040209D" w:rsidRDefault="00F45B19" w:rsidP="002043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043FA" w:rsidRPr="003D2F54" w:rsidRDefault="00AB3CCD" w:rsidP="00204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D2F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3D2F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заседании методического объединения</w:t>
            </w:r>
          </w:p>
          <w:p w:rsidR="002043FA" w:rsidRDefault="00F45B19" w:rsidP="002043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43FA" w:rsidRDefault="00AB3CCD" w:rsidP="00AB3C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B3CCD" w:rsidRDefault="00AB3CCD" w:rsidP="00AB3C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30.08.2024г.</w:t>
            </w:r>
          </w:p>
          <w:p w:rsidR="002043FA" w:rsidRPr="0040209D" w:rsidRDefault="002043FA" w:rsidP="002043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43FA" w:rsidRPr="0040209D" w:rsidRDefault="00AB3CCD" w:rsidP="00204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ПРИНЯТО</w:t>
            </w:r>
          </w:p>
          <w:p w:rsidR="002043FA" w:rsidRPr="003D2F54" w:rsidRDefault="00AB3CCD" w:rsidP="00204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D2F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3D2F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педагогическом совете</w:t>
            </w:r>
          </w:p>
          <w:p w:rsidR="00AB3CCD" w:rsidRPr="008944ED" w:rsidRDefault="00AB3CCD" w:rsidP="00204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043FA" w:rsidRDefault="00F45B19" w:rsidP="002043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3CCD" w:rsidRDefault="00AB3CCD" w:rsidP="00AB3C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043FA" w:rsidRDefault="00AB3CCD" w:rsidP="00AB3C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30.08.2024г</w:t>
            </w:r>
          </w:p>
          <w:p w:rsidR="002043FA" w:rsidRPr="0040209D" w:rsidRDefault="002043FA" w:rsidP="002043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43FA" w:rsidRDefault="00AB3CCD" w:rsidP="00204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2043FA" w:rsidRPr="003D2F54" w:rsidRDefault="00AB3CCD" w:rsidP="00204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F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ЦО №27 </w:t>
            </w:r>
          </w:p>
          <w:p w:rsidR="00AB3CCD" w:rsidRPr="003D2F54" w:rsidRDefault="00AB3CCD" w:rsidP="002043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2F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И. Маленков</w:t>
            </w:r>
          </w:p>
          <w:p w:rsidR="002043FA" w:rsidRDefault="00F45B19" w:rsidP="002043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43FA" w:rsidRDefault="002043FA" w:rsidP="00AB3C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3CCD" w:rsidRDefault="00AB3CCD" w:rsidP="00AB3C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043FA" w:rsidRPr="0040209D" w:rsidRDefault="00AB3CCD" w:rsidP="00AB3C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30.08.2024г</w:t>
            </w:r>
          </w:p>
        </w:tc>
      </w:tr>
    </w:tbl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2043FA" w:rsidRDefault="00F45B19">
      <w:pPr>
        <w:spacing w:after="0" w:line="408" w:lineRule="auto"/>
        <w:ind w:left="120"/>
        <w:jc w:val="center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1DF4" w:rsidRPr="002043FA" w:rsidRDefault="00F45B19">
      <w:pPr>
        <w:spacing w:after="0" w:line="408" w:lineRule="auto"/>
        <w:ind w:left="120"/>
        <w:jc w:val="center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3247085)</w:t>
      </w:r>
    </w:p>
    <w:p w:rsidR="00FD1DF4" w:rsidRPr="002043FA" w:rsidRDefault="00FD1DF4">
      <w:pPr>
        <w:spacing w:after="0"/>
        <w:ind w:left="120"/>
        <w:jc w:val="center"/>
        <w:rPr>
          <w:lang w:val="ru-RU"/>
        </w:rPr>
      </w:pPr>
    </w:p>
    <w:p w:rsidR="00FD1DF4" w:rsidRPr="006745C1" w:rsidRDefault="00F45B19">
      <w:pPr>
        <w:spacing w:after="0" w:line="408" w:lineRule="auto"/>
        <w:ind w:left="120"/>
        <w:jc w:val="center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FD1DF4" w:rsidRPr="006745C1" w:rsidRDefault="00F45B19">
      <w:pPr>
        <w:spacing w:after="0" w:line="408" w:lineRule="auto"/>
        <w:ind w:left="120"/>
        <w:jc w:val="center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745C1">
        <w:rPr>
          <w:rFonts w:ascii="Calibri" w:hAnsi="Calibri"/>
          <w:color w:val="000000"/>
          <w:sz w:val="28"/>
          <w:lang w:val="ru-RU"/>
        </w:rPr>
        <w:t xml:space="preserve">– 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D1DF4" w:rsidRPr="006745C1" w:rsidRDefault="00FD1DF4">
      <w:pPr>
        <w:spacing w:after="0"/>
        <w:ind w:left="120"/>
        <w:jc w:val="center"/>
        <w:rPr>
          <w:lang w:val="ru-RU"/>
        </w:rPr>
      </w:pPr>
    </w:p>
    <w:p w:rsidR="00FD1DF4" w:rsidRPr="006745C1" w:rsidRDefault="00FD1DF4">
      <w:pPr>
        <w:spacing w:after="0"/>
        <w:ind w:left="120"/>
        <w:jc w:val="center"/>
        <w:rPr>
          <w:lang w:val="ru-RU"/>
        </w:rPr>
      </w:pPr>
    </w:p>
    <w:p w:rsidR="00FD1DF4" w:rsidRPr="006745C1" w:rsidRDefault="00FD1DF4">
      <w:pPr>
        <w:spacing w:after="0"/>
        <w:ind w:left="120"/>
        <w:jc w:val="center"/>
        <w:rPr>
          <w:lang w:val="ru-RU"/>
        </w:rPr>
      </w:pPr>
    </w:p>
    <w:p w:rsidR="00FD1DF4" w:rsidRPr="006745C1" w:rsidRDefault="00FD1DF4">
      <w:pPr>
        <w:spacing w:after="0"/>
        <w:ind w:left="120"/>
        <w:jc w:val="center"/>
        <w:rPr>
          <w:lang w:val="ru-RU"/>
        </w:rPr>
      </w:pPr>
    </w:p>
    <w:p w:rsidR="00FD1DF4" w:rsidRPr="006745C1" w:rsidRDefault="00FD1DF4">
      <w:pPr>
        <w:spacing w:after="0"/>
        <w:ind w:left="120"/>
        <w:jc w:val="center"/>
        <w:rPr>
          <w:lang w:val="ru-RU"/>
        </w:rPr>
      </w:pPr>
    </w:p>
    <w:p w:rsidR="00FD1DF4" w:rsidRPr="006745C1" w:rsidRDefault="00FD1DF4">
      <w:pPr>
        <w:spacing w:after="0"/>
        <w:ind w:left="120"/>
        <w:jc w:val="center"/>
        <w:rPr>
          <w:lang w:val="ru-RU"/>
        </w:rPr>
      </w:pPr>
    </w:p>
    <w:p w:rsidR="00FD1DF4" w:rsidRPr="006745C1" w:rsidRDefault="00FD1DF4">
      <w:pPr>
        <w:spacing w:after="0"/>
        <w:ind w:left="120"/>
        <w:jc w:val="center"/>
        <w:rPr>
          <w:lang w:val="ru-RU"/>
        </w:rPr>
      </w:pPr>
    </w:p>
    <w:p w:rsidR="00FD1DF4" w:rsidRPr="006745C1" w:rsidRDefault="00FD1DF4">
      <w:pPr>
        <w:spacing w:after="0"/>
        <w:ind w:left="120"/>
        <w:jc w:val="center"/>
        <w:rPr>
          <w:lang w:val="ru-RU"/>
        </w:rPr>
      </w:pPr>
    </w:p>
    <w:p w:rsidR="00FD1DF4" w:rsidRPr="006745C1" w:rsidRDefault="00FD1DF4">
      <w:pPr>
        <w:spacing w:after="0"/>
        <w:ind w:left="120"/>
        <w:jc w:val="center"/>
        <w:rPr>
          <w:lang w:val="ru-RU"/>
        </w:rPr>
      </w:pPr>
    </w:p>
    <w:p w:rsidR="00FD1DF4" w:rsidRPr="006745C1" w:rsidRDefault="00FD1DF4">
      <w:pPr>
        <w:spacing w:after="0"/>
        <w:ind w:left="120"/>
        <w:jc w:val="center"/>
        <w:rPr>
          <w:lang w:val="ru-RU"/>
        </w:rPr>
      </w:pPr>
    </w:p>
    <w:p w:rsidR="00FD1DF4" w:rsidRPr="006745C1" w:rsidRDefault="00AB3CCD">
      <w:pPr>
        <w:spacing w:after="0"/>
        <w:ind w:left="120"/>
        <w:jc w:val="center"/>
        <w:rPr>
          <w:lang w:val="ru-RU"/>
        </w:rPr>
      </w:pPr>
      <w:bookmarkStart w:id="2" w:name="09d4a8bd-a740-4b68-9a91-e6e2a21f2842"/>
      <w:r>
        <w:rPr>
          <w:rFonts w:ascii="Times New Roman" w:hAnsi="Times New Roman"/>
          <w:b/>
          <w:color w:val="000000"/>
          <w:sz w:val="28"/>
          <w:lang w:val="ru-RU"/>
        </w:rPr>
        <w:t xml:space="preserve">Город </w:t>
      </w:r>
      <w:r w:rsidR="00F45B19" w:rsidRPr="006745C1">
        <w:rPr>
          <w:rFonts w:ascii="Times New Roman" w:hAnsi="Times New Roman"/>
          <w:b/>
          <w:color w:val="000000"/>
          <w:sz w:val="28"/>
          <w:lang w:val="ru-RU"/>
        </w:rPr>
        <w:t>Тула</w:t>
      </w:r>
      <w:bookmarkEnd w:id="2"/>
      <w:r w:rsidR="00F45B19" w:rsidRPr="006745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7cc5032-9da0-44ec-8377-34a5a5a99395"/>
      <w:r w:rsidR="002043F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D1DF4">
      <w:pPr>
        <w:rPr>
          <w:lang w:val="ru-RU"/>
        </w:rPr>
        <w:sectPr w:rsidR="00FD1DF4" w:rsidRPr="006745C1">
          <w:pgSz w:w="11906" w:h="16383"/>
          <w:pgMar w:top="1134" w:right="850" w:bottom="1134" w:left="1701" w:header="720" w:footer="720" w:gutter="0"/>
          <w:cols w:space="720"/>
        </w:sectPr>
      </w:pPr>
    </w:p>
    <w:p w:rsidR="00FD1DF4" w:rsidRPr="006745C1" w:rsidRDefault="00F45B19">
      <w:pPr>
        <w:spacing w:after="0" w:line="264" w:lineRule="auto"/>
        <w:ind w:left="120"/>
        <w:jc w:val="both"/>
        <w:rPr>
          <w:lang w:val="ru-RU"/>
        </w:rPr>
      </w:pPr>
      <w:bookmarkStart w:id="4" w:name="block-24465517"/>
      <w:bookmarkEnd w:id="0"/>
      <w:r w:rsidRPr="006745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1DF4" w:rsidRPr="006745C1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6745C1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6745C1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bookmarkStart w:id="5" w:name="b1cb9ba3-8936-440c-ac0f-95944fbe2f65"/>
      <w:r w:rsidRPr="006745C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5"/>
    </w:p>
    <w:p w:rsidR="00FD1DF4" w:rsidRPr="006745C1" w:rsidRDefault="00FD1DF4">
      <w:pPr>
        <w:rPr>
          <w:lang w:val="ru-RU"/>
        </w:rPr>
        <w:sectPr w:rsidR="00FD1DF4" w:rsidRPr="006745C1">
          <w:pgSz w:w="11906" w:h="16383"/>
          <w:pgMar w:top="1134" w:right="850" w:bottom="1134" w:left="1701" w:header="720" w:footer="720" w:gutter="0"/>
          <w:cols w:space="720"/>
        </w:sectPr>
      </w:pPr>
    </w:p>
    <w:p w:rsidR="00FD1DF4" w:rsidRPr="006745C1" w:rsidRDefault="00F45B19">
      <w:pPr>
        <w:spacing w:after="0" w:line="264" w:lineRule="auto"/>
        <w:ind w:left="120"/>
        <w:jc w:val="both"/>
        <w:rPr>
          <w:lang w:val="ru-RU"/>
        </w:rPr>
      </w:pPr>
      <w:bookmarkStart w:id="6" w:name="block-24465519"/>
      <w:bookmarkEnd w:id="4"/>
      <w:r w:rsidRPr="006745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1DF4" w:rsidRPr="006745C1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745C1" w:rsidRDefault="00F45B19">
      <w:pPr>
        <w:spacing w:after="0" w:line="264" w:lineRule="auto"/>
        <w:ind w:left="12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1DF4" w:rsidRPr="006745C1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Молодёжная мода.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6745C1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6745C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745C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5C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745C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745C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745C1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745C1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6745C1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6745C1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6745C1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6745C1">
        <w:rPr>
          <w:rFonts w:ascii="Times New Roman" w:hAnsi="Times New Roman"/>
          <w:color w:val="000000"/>
          <w:sz w:val="28"/>
          <w:lang w:val="ru-RU"/>
        </w:rPr>
        <w:t>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Многозначные лексические единицы. Синонимы. Антонимы. Интернациональные слова. 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 xml:space="preserve">.).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745C1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745C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6745C1">
        <w:rPr>
          <w:rFonts w:ascii="Times New Roman" w:hAnsi="Times New Roman"/>
          <w:color w:val="000000"/>
          <w:sz w:val="28"/>
          <w:lang w:val="ru-RU"/>
        </w:rPr>
        <w:t>).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Модальные глаголы в косвенной речи в настоящем и прошедшем времени.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745C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D1DF4" w:rsidRPr="006745C1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745C1" w:rsidRDefault="00F45B19">
      <w:pPr>
        <w:spacing w:after="0" w:line="264" w:lineRule="auto"/>
        <w:ind w:left="12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1DF4" w:rsidRPr="006745C1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</w:t>
      </w:r>
      <w:r w:rsidRPr="006745C1">
        <w:rPr>
          <w:rFonts w:ascii="Times New Roman" w:hAnsi="Times New Roman"/>
          <w:color w:val="000000"/>
          <w:sz w:val="28"/>
          <w:lang w:val="ru-RU"/>
        </w:rPr>
        <w:t>Защита окружающей среды. Проживание в городской/сельской местности.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745C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745C1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745C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745C1">
        <w:rPr>
          <w:rFonts w:ascii="Times New Roman" w:hAnsi="Times New Roman"/>
          <w:color w:val="000000"/>
          <w:sz w:val="28"/>
          <w:lang w:val="ru-RU"/>
        </w:rPr>
        <w:t>: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рассуждение;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5C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2043FA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2043FA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45C1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таблицы: краткая фиксация содержания прочитанного/ прослушанного текста или дополнение информации в таблице;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6745C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6745C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6745C1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6745C1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6745C1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6745C1" w:rsidRDefault="00F45B19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6745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043FA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043FA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043FA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043FA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043FA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043FA">
        <w:rPr>
          <w:rFonts w:ascii="Times New Roman" w:hAnsi="Times New Roman"/>
          <w:color w:val="000000"/>
          <w:sz w:val="28"/>
          <w:lang w:val="ru-RU"/>
        </w:rPr>
        <w:t>).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043FA">
        <w:rPr>
          <w:rFonts w:ascii="Times New Roman" w:hAnsi="Times New Roman"/>
          <w:color w:val="000000"/>
          <w:sz w:val="28"/>
          <w:lang w:val="ru-RU"/>
        </w:rPr>
        <w:t>).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2043FA">
        <w:rPr>
          <w:rFonts w:ascii="Times New Roman" w:hAnsi="Times New Roman"/>
          <w:color w:val="000000"/>
          <w:sz w:val="28"/>
          <w:lang w:val="ru-RU"/>
        </w:rPr>
        <w:t>.).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2043FA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043FA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043FA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043FA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043F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043FA">
        <w:rPr>
          <w:rFonts w:ascii="Times New Roman" w:hAnsi="Times New Roman"/>
          <w:color w:val="000000"/>
          <w:sz w:val="28"/>
          <w:lang w:val="ru-RU"/>
        </w:rPr>
        <w:t>).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</w:t>
      </w: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говорении и письме – описание/перифраз/толкование, при чтении и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D1DF4" w:rsidRPr="002043FA" w:rsidRDefault="00FD1DF4">
      <w:pPr>
        <w:rPr>
          <w:lang w:val="ru-RU"/>
        </w:rPr>
        <w:sectPr w:rsidR="00FD1DF4" w:rsidRPr="002043FA">
          <w:pgSz w:w="11906" w:h="16383"/>
          <w:pgMar w:top="1134" w:right="850" w:bottom="1134" w:left="1701" w:header="720" w:footer="720" w:gutter="0"/>
          <w:cols w:space="720"/>
        </w:sectPr>
      </w:pPr>
    </w:p>
    <w:p w:rsidR="00FD1DF4" w:rsidRPr="002043FA" w:rsidRDefault="00F45B19">
      <w:pPr>
        <w:spacing w:after="0" w:line="264" w:lineRule="auto"/>
        <w:ind w:left="120"/>
        <w:jc w:val="both"/>
        <w:rPr>
          <w:lang w:val="ru-RU"/>
        </w:rPr>
      </w:pPr>
      <w:bookmarkStart w:id="7" w:name="block-24465520"/>
      <w:bookmarkEnd w:id="6"/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D1DF4" w:rsidRPr="002043FA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2043FA" w:rsidRDefault="00F45B19">
      <w:pPr>
        <w:spacing w:after="0" w:line="264" w:lineRule="auto"/>
        <w:ind w:left="12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1DF4" w:rsidRPr="002043FA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D1DF4" w:rsidRPr="002043FA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2043FA" w:rsidRDefault="00F45B19">
      <w:pPr>
        <w:spacing w:after="0" w:line="264" w:lineRule="auto"/>
        <w:ind w:left="12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1DF4" w:rsidRPr="002043FA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D1DF4" w:rsidRPr="002043FA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2043FA" w:rsidRDefault="00F45B19">
      <w:pPr>
        <w:spacing w:after="0" w:line="264" w:lineRule="auto"/>
        <w:ind w:left="12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1DF4" w:rsidRPr="002043FA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2043FA" w:rsidRDefault="00F45B19">
      <w:pPr>
        <w:spacing w:after="0" w:line="264" w:lineRule="auto"/>
        <w:ind w:left="12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1DF4" w:rsidRPr="002043FA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D1DF4" w:rsidRPr="002043FA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D1DF4" w:rsidRPr="002043FA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D1DF4" w:rsidRPr="002043FA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FD1DF4" w:rsidRPr="002043FA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D1DF4" w:rsidRPr="002043FA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D1DF4" w:rsidRPr="002043FA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D1DF4" w:rsidRPr="002043FA" w:rsidRDefault="00F45B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D1DF4" w:rsidRDefault="00F45B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DF4" w:rsidRPr="002043FA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D1DF4" w:rsidRPr="002043FA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D1DF4" w:rsidRPr="002043FA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FD1DF4" w:rsidRPr="002043FA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D1DF4" w:rsidRPr="002043FA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D1DF4" w:rsidRPr="002043FA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D1DF4" w:rsidRPr="002043FA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D1DF4" w:rsidRPr="002043FA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D1DF4" w:rsidRPr="002043FA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D1DF4" w:rsidRPr="002043FA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D1DF4" w:rsidRPr="002043FA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D1DF4" w:rsidRPr="002043FA" w:rsidRDefault="00F45B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FD1DF4" w:rsidRDefault="00F45B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DF4" w:rsidRPr="002043FA" w:rsidRDefault="00F4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D1DF4" w:rsidRPr="002043FA" w:rsidRDefault="00F4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FD1DF4" w:rsidRPr="002043FA" w:rsidRDefault="00F4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D1DF4" w:rsidRPr="002043FA" w:rsidRDefault="00F4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D1DF4" w:rsidRPr="002043FA" w:rsidRDefault="00F45B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D1DF4" w:rsidRPr="002043FA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2043FA" w:rsidRDefault="00F45B19">
      <w:pPr>
        <w:spacing w:after="0" w:line="264" w:lineRule="auto"/>
        <w:ind w:left="12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1DF4" w:rsidRPr="002043FA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2043FA" w:rsidRDefault="00F45B19">
      <w:pPr>
        <w:spacing w:after="0" w:line="264" w:lineRule="auto"/>
        <w:ind w:left="12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D1DF4" w:rsidRPr="002043FA" w:rsidRDefault="00F45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D1DF4" w:rsidRPr="002043FA" w:rsidRDefault="00F45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D1DF4" w:rsidRPr="002043FA" w:rsidRDefault="00F45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FD1DF4" w:rsidRPr="002043FA" w:rsidRDefault="00F45B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D1DF4" w:rsidRPr="002043FA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Default="00F45B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FD1DF4" w:rsidRDefault="00FD1DF4">
      <w:pPr>
        <w:spacing w:after="0" w:line="264" w:lineRule="auto"/>
        <w:ind w:left="120"/>
        <w:jc w:val="both"/>
      </w:pPr>
    </w:p>
    <w:p w:rsidR="00FD1DF4" w:rsidRDefault="00F45B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FD1DF4" w:rsidRPr="002043FA" w:rsidRDefault="00F4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D1DF4" w:rsidRPr="002043FA" w:rsidRDefault="00F4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D1DF4" w:rsidRDefault="00F45B1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1DF4" w:rsidRPr="002043FA" w:rsidRDefault="00F4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выбор, аргументировать его, брать ответственность за решение;</w:t>
      </w:r>
    </w:p>
    <w:p w:rsidR="00FD1DF4" w:rsidRDefault="00F45B1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1DF4" w:rsidRPr="002043FA" w:rsidRDefault="00F45B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D1DF4" w:rsidRDefault="00F45B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FD1DF4" w:rsidRDefault="00F45B19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D1DF4" w:rsidRPr="002043FA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D1DF4" w:rsidRPr="002043FA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D1DF4" w:rsidRPr="002043FA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FD1DF4" w:rsidRPr="002043FA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FD1DF4" w:rsidRPr="002043FA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D1DF4" w:rsidRPr="002043FA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D1DF4" w:rsidRPr="002043FA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D1DF4" w:rsidRPr="002043FA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D1DF4" w:rsidRPr="002043FA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D1DF4" w:rsidRPr="002043FA" w:rsidRDefault="00F45B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D1DF4" w:rsidRDefault="00F45B1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FD1DF4" w:rsidRPr="002043FA" w:rsidRDefault="00F4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D1DF4" w:rsidRPr="002043FA" w:rsidRDefault="00F4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D1DF4" w:rsidRPr="002043FA" w:rsidRDefault="00F4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D1DF4" w:rsidRPr="002043FA" w:rsidRDefault="00F4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D1DF4" w:rsidRPr="002043FA" w:rsidRDefault="00F45B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>предлагать новые проекты, оценивать идеи с позиции новизны, оригинальности, практической значимости.</w:t>
      </w:r>
    </w:p>
    <w:p w:rsidR="00FD1DF4" w:rsidRPr="002043FA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2043FA" w:rsidRDefault="00F45B19">
      <w:pPr>
        <w:spacing w:after="0" w:line="264" w:lineRule="auto"/>
        <w:ind w:left="120"/>
        <w:jc w:val="both"/>
        <w:rPr>
          <w:lang w:val="ru-RU"/>
        </w:rPr>
      </w:pPr>
      <w:r w:rsidRPr="002043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1DF4" w:rsidRPr="002043FA" w:rsidRDefault="00FD1DF4">
      <w:pPr>
        <w:spacing w:after="0" w:line="264" w:lineRule="auto"/>
        <w:ind w:left="120"/>
        <w:jc w:val="both"/>
        <w:rPr>
          <w:lang w:val="ru-RU"/>
        </w:rPr>
      </w:pP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043F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3F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043FA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</w:t>
      </w: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3FA">
        <w:rPr>
          <w:rFonts w:ascii="Times New Roman" w:hAnsi="Times New Roman"/>
          <w:color w:val="000000"/>
          <w:sz w:val="28"/>
          <w:lang w:val="ru-RU"/>
        </w:rPr>
        <w:t>3)владеть</w:t>
      </w:r>
      <w:proofErr w:type="gram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пунктуационными навыками: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</w:t>
      </w: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речь; пунктуационно правильно оформлять электронное сообщение личного характера;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043F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043F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043F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043F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043FA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043FA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3FA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043FA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043FA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043FA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043FA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043F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043FA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043F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</w:t>
      </w: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английском языке и применением информационно-коммуникационных технологий;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043F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43F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2043F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письменная речь: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>5) распознавать и употреблять в устной и письменной речи: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043F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043F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043F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043F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043FA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043FA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43FA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2043FA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043FA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043FA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043FA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043FA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043F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043FA">
        <w:rPr>
          <w:rFonts w:ascii="Times New Roman" w:hAnsi="Times New Roman"/>
          <w:color w:val="000000"/>
          <w:sz w:val="28"/>
          <w:lang w:val="ru-RU"/>
        </w:rPr>
        <w:t>);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>;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043F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043F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D1DF4" w:rsidRDefault="00F45B19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043F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количественные и порядковые числительные;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043FA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2043FA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FD1DF4" w:rsidRPr="002043FA" w:rsidRDefault="00F45B19">
      <w:pPr>
        <w:spacing w:after="0" w:line="264" w:lineRule="auto"/>
        <w:ind w:firstLine="600"/>
        <w:jc w:val="both"/>
        <w:rPr>
          <w:lang w:val="ru-RU"/>
        </w:rPr>
      </w:pPr>
      <w:r w:rsidRPr="002043F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D1DF4" w:rsidRPr="002043FA" w:rsidRDefault="00FD1DF4">
      <w:pPr>
        <w:rPr>
          <w:lang w:val="ru-RU"/>
        </w:rPr>
        <w:sectPr w:rsidR="00FD1DF4" w:rsidRPr="002043FA">
          <w:pgSz w:w="11906" w:h="16383"/>
          <w:pgMar w:top="1134" w:right="850" w:bottom="1134" w:left="1701" w:header="720" w:footer="720" w:gutter="0"/>
          <w:cols w:space="720"/>
        </w:sectPr>
      </w:pPr>
    </w:p>
    <w:p w:rsidR="00FD1DF4" w:rsidRDefault="00F45B19">
      <w:pPr>
        <w:spacing w:after="0"/>
        <w:ind w:left="120"/>
      </w:pPr>
      <w:bookmarkStart w:id="8" w:name="block-24465521"/>
      <w:bookmarkEnd w:id="7"/>
      <w:r w:rsidRPr="002043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1DF4" w:rsidRDefault="00F45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662"/>
        <w:gridCol w:w="1352"/>
        <w:gridCol w:w="1841"/>
        <w:gridCol w:w="1910"/>
        <w:gridCol w:w="3240"/>
      </w:tblGrid>
      <w:tr w:rsidR="00FD1DF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</w:tr>
      <w:tr w:rsidR="00FD1DF4" w:rsidRPr="003D2F5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3D2F54">
            <w:pPr>
              <w:spacing w:after="0"/>
              <w:ind w:left="135"/>
              <w:rPr>
                <w:lang w:val="ru-RU"/>
              </w:rPr>
            </w:pPr>
            <w:hyperlink r:id="rId5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5B19" w:rsidRPr="002043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45B1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45B19" w:rsidRPr="002043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45B19" w:rsidRPr="002043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45B19" w:rsidRPr="002043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45B19" w:rsidRPr="002043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/11/10/</w:t>
              </w:r>
            </w:hyperlink>
            <w:r w:rsidR="00F45B19"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 учителя, учеников</w:t>
            </w:r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6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7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8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9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</w:t>
            </w: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10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11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12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13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14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15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</w:t>
            </w: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16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D1DF4"/>
        </w:tc>
      </w:tr>
    </w:tbl>
    <w:p w:rsidR="00FD1DF4" w:rsidRDefault="00FD1DF4">
      <w:pPr>
        <w:sectPr w:rsidR="00FD1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F4" w:rsidRDefault="00F45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662"/>
        <w:gridCol w:w="1352"/>
        <w:gridCol w:w="1841"/>
        <w:gridCol w:w="1910"/>
        <w:gridCol w:w="3240"/>
      </w:tblGrid>
      <w:tr w:rsidR="00FD1DF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17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18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19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20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21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</w:t>
            </w: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22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23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24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25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26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27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28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1DF4" w:rsidRDefault="00FD1DF4"/>
        </w:tc>
      </w:tr>
    </w:tbl>
    <w:p w:rsidR="00FD1DF4" w:rsidRDefault="00FD1DF4">
      <w:pPr>
        <w:sectPr w:rsidR="00FD1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F4" w:rsidRDefault="00FD1DF4">
      <w:pPr>
        <w:sectPr w:rsidR="00FD1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F4" w:rsidRDefault="00F45B19">
      <w:pPr>
        <w:spacing w:after="0"/>
        <w:ind w:left="120"/>
      </w:pPr>
      <w:bookmarkStart w:id="9" w:name="block-244655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1DF4" w:rsidRDefault="00F45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754"/>
        <w:gridCol w:w="903"/>
        <w:gridCol w:w="1747"/>
        <w:gridCol w:w="1812"/>
        <w:gridCol w:w="1281"/>
        <w:gridCol w:w="4677"/>
      </w:tblGrid>
      <w:tr w:rsidR="00FD1DF4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</w:tr>
      <w:tr w:rsidR="00FD1DF4" w:rsidRPr="003D2F5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043FA" w:rsidRPr="00BE7648" w:rsidRDefault="002043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02.09.</w:t>
            </w:r>
          </w:p>
          <w:p w:rsidR="00FD1DF4" w:rsidRPr="00BE7648" w:rsidRDefault="002043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2024-06.09.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AB3CCD" w:rsidRDefault="003D2F54">
            <w:pPr>
              <w:spacing w:after="0"/>
              <w:ind w:left="135"/>
              <w:rPr>
                <w:lang w:val="ru-RU"/>
              </w:rPr>
            </w:pPr>
            <w:hyperlink r:id="rId29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45B1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/5420/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/270033/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043FA" w:rsidRPr="00BE7648" w:rsidRDefault="002043FA" w:rsidP="002043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02.09.</w:t>
            </w:r>
          </w:p>
          <w:p w:rsidR="00FD1DF4" w:rsidRPr="00BE7648" w:rsidRDefault="002043FA" w:rsidP="002043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2024-06.09.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30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https://resh.edu.ru/subject/lesson/5429/start/134699/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043FA" w:rsidRPr="00BE7648" w:rsidRDefault="002043FA" w:rsidP="002043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02.09.</w:t>
            </w:r>
          </w:p>
          <w:p w:rsidR="00FD1DF4" w:rsidRPr="00BE7648" w:rsidRDefault="002043FA" w:rsidP="002043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2024-06.09.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31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https://resh.edu.ru/subject/lesson/4602/start/22192/</w:t>
              </w:r>
            </w:hyperlink>
          </w:p>
        </w:tc>
      </w:tr>
      <w:tr w:rsidR="00FD1DF4" w:rsidRPr="003D2F5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2043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</w:rPr>
              <w:t xml:space="preserve">09.09.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2024- 13.09.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AB3CCD" w:rsidRDefault="003D2F54">
            <w:pPr>
              <w:spacing w:after="0"/>
              <w:ind w:left="135"/>
              <w:rPr>
                <w:lang w:val="ru-RU"/>
              </w:rPr>
            </w:pPr>
            <w:hyperlink r:id="rId32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45B1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/4795/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/160778/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2043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09.09.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2024- 13.09.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33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https://resh.edu.ru/subject/lesson/3518/start/160810/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2043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09.09. 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2024- </w:t>
            </w:r>
            <w:r w:rsidRPr="00BE7648">
              <w:rPr>
                <w:rFonts w:ascii="Times New Roman" w:hAnsi="Times New Roman" w:cs="Times New Roman"/>
                <w:lang w:val="ru-RU"/>
              </w:rPr>
              <w:lastRenderedPageBreak/>
              <w:t>13.09. 2024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3B5FD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16.09. 2024- 20.09.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16.09. 2024- 20.09.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34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https://resh.edu.ru/subject/lesson/5431/start/134951/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16.09. 2024- 20.09.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35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https://resh.edu.ru/subject/lesson/4604/start/160554/</w:t>
              </w:r>
            </w:hyperlink>
          </w:p>
        </w:tc>
      </w:tr>
      <w:tr w:rsidR="00FD1DF4" w:rsidRPr="003D2F5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</w:rPr>
              <w:t xml:space="preserve">23.09.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27.09.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AB3CCD" w:rsidRDefault="003D2F54">
            <w:pPr>
              <w:spacing w:after="0"/>
              <w:ind w:left="135"/>
              <w:rPr>
                <w:lang w:val="ru-RU"/>
              </w:rPr>
            </w:pPr>
            <w:hyperlink r:id="rId36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45B1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/5427/</w:t>
              </w:r>
              <w:r w:rsidR="00F45B19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F45B19" w:rsidRPr="00AB3C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/134730/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23.09.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27.09.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23.09.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27.09.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30.09.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2024- 04.10.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30.09.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2024- 04.10.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3D2F54">
            <w:pPr>
              <w:spacing w:after="0"/>
              <w:ind w:left="135"/>
            </w:pPr>
            <w:hyperlink r:id="rId37">
              <w:r w:rsidR="00F45B19">
                <w:rPr>
                  <w:rFonts w:ascii="Times New Roman" w:hAnsi="Times New Roman"/>
                  <w:color w:val="0000FF"/>
                  <w:u w:val="single"/>
                </w:rPr>
                <w:t>https://resh.edu.ru/subject/lesson/5433/start/135505/</w:t>
              </w:r>
            </w:hyperlink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30.09.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2024- 04.10.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3B5FD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07.10. 2024 – 11.10.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3B5FD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07.10. 2024 – 11.10.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3B5FD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ind w:left="135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07.10. 2024 – 11.10.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труда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14.10.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18.10.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14.10.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18.10.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14.10.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18.10.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3B5FD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21.10. 2024 – 25.10.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3B5FD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ind w:left="135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21.10. 2024 – 25.10.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3B5FD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ind w:left="135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21.10. 2024 – 25.10.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3B5FD1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rPr>
                <w:lang w:val="ru-RU"/>
              </w:rPr>
            </w:pP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F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</w:rPr>
              <w:t>05.11. 2024 – 08.11.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3B5FD1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>05.11. 2024 – 08.11.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>05.11. 2024 – 08.11.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D70D3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11.11. 2024 – 15.11.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45B19">
            <w:pPr>
              <w:spacing w:after="0"/>
              <w:rPr>
                <w:lang w:val="ru-RU"/>
              </w:rPr>
            </w:pPr>
            <w:r w:rsidRPr="00D70D3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</w:t>
            </w: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11.11. 2024 – 15.11.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11.11. 2024 – 15.11.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18.11.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22.11.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18.11.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22.11.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18.11.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22.11.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D70D3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25.11. 2024 – 29.11.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D70D3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45B19">
            <w:pPr>
              <w:spacing w:after="0"/>
              <w:rPr>
                <w:lang w:val="ru-RU"/>
              </w:rPr>
            </w:pPr>
            <w:r w:rsidRPr="00D70D3A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45B19">
            <w:pPr>
              <w:spacing w:after="0"/>
              <w:ind w:left="135"/>
              <w:rPr>
                <w:lang w:val="ru-RU"/>
              </w:rPr>
            </w:pPr>
            <w:r w:rsidRPr="00D70D3A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D70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25.11. 2024 – 29.11.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D70D3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45B19">
            <w:pPr>
              <w:spacing w:after="0"/>
              <w:rPr>
                <w:lang w:val="ru-RU"/>
              </w:rPr>
            </w:pPr>
            <w:r w:rsidRPr="00D70D3A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0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25.11. 2024 – 29.11.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45B19">
            <w:pPr>
              <w:spacing w:after="0"/>
              <w:rPr>
                <w:lang w:val="ru-RU"/>
              </w:rPr>
            </w:pPr>
            <w:r w:rsidRPr="00D70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02.12.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06.12.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02.12.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06.12.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02.12.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06.12.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D70D3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09.12. 2024 – 13.12.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D70D3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45B19">
            <w:pPr>
              <w:spacing w:after="0"/>
              <w:rPr>
                <w:lang w:val="ru-RU"/>
              </w:rPr>
            </w:pPr>
            <w:r w:rsidRPr="00D70D3A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0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09.12. 2024 – 13.12.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D70D3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45B19">
            <w:pPr>
              <w:spacing w:after="0"/>
              <w:rPr>
                <w:lang w:val="ru-RU"/>
              </w:rPr>
            </w:pPr>
            <w:r w:rsidRPr="00D70D3A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45B19">
            <w:pPr>
              <w:spacing w:after="0"/>
              <w:ind w:left="135"/>
              <w:rPr>
                <w:lang w:val="ru-RU"/>
              </w:rPr>
            </w:pPr>
            <w:r w:rsidRPr="00D70D3A">
              <w:rPr>
                <w:rFonts w:ascii="Times New Roman" w:hAnsi="Times New Roman"/>
                <w:color w:val="000000"/>
                <w:sz w:val="24"/>
                <w:lang w:val="ru-RU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D70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 xml:space="preserve">09.12. 2024 – </w:t>
            </w:r>
            <w:r w:rsidRPr="00BE7648">
              <w:rPr>
                <w:rFonts w:ascii="Times New Roman" w:hAnsi="Times New Roman" w:cs="Times New Roman"/>
                <w:lang w:val="ru-RU"/>
              </w:rPr>
              <w:lastRenderedPageBreak/>
              <w:t>13.12. 2024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D70D3A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16.12. 2024 – 20.12.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16.12. 2024 – 20.12.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16.12. 2024 – 20.12.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8C1E6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23.12. 2024 – 27.12.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8C1E6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23.12. 2024 – 27.12.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8C1E6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23.12. 2024 – 27.12.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Электронная м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13.01. 2025 – 17.01.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13.01. 2025 – 17.01.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13.01. 2025 – 17.01.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8C1E6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20.01. 2025 – 24.01.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8C1E6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20.01. 2025 – 24.01.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8C1E6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20.01. 2025 – 24.01.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8C1E6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27.01. 2025 – 31.01.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27.01. 2025 – 31.01.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27.01. 2025 – 31.01.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8C1E6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03.02. 2025 – 07.02.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8C1E6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03.02. 2025 – 07.02.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8C1E6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03.02. 2025 – 07.02.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8C1E6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10.02. 2025 – 14.02.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10.02. 2025 – 14.02.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10.02. 2025 – 14.02.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676D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17.02. 2025 – 21.02.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676D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17.02. 2025 – 21.02.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</w:t>
            </w:r>
            <w:proofErr w:type="spellStart"/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17.02. 2025 – 21.02.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F7BA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24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.02.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28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</w:t>
            </w: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F7BA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24.02. 20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28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F7BA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24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.02.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28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676D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F7B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03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</w:t>
            </w:r>
            <w:r w:rsidRPr="00BE7648">
              <w:rPr>
                <w:rFonts w:ascii="Times New Roman" w:hAnsi="Times New Roman" w:cs="Times New Roman"/>
                <w:lang w:val="ru-RU"/>
              </w:rPr>
              <w:t>03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07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</w:t>
            </w:r>
            <w:r w:rsidRPr="00BE7648">
              <w:rPr>
                <w:rFonts w:ascii="Times New Roman" w:hAnsi="Times New Roman" w:cs="Times New Roman"/>
                <w:lang w:val="ru-RU"/>
              </w:rPr>
              <w:t>03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676D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F7B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03.03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07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</w:t>
            </w:r>
            <w:r w:rsidRPr="00BE7648">
              <w:rPr>
                <w:rFonts w:ascii="Times New Roman" w:hAnsi="Times New Roman" w:cs="Times New Roman"/>
                <w:lang w:val="ru-RU"/>
              </w:rPr>
              <w:t>03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676D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F7B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03.03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07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</w:t>
            </w:r>
            <w:r w:rsidRPr="00BE7648">
              <w:rPr>
                <w:rFonts w:ascii="Times New Roman" w:hAnsi="Times New Roman" w:cs="Times New Roman"/>
                <w:lang w:val="ru-RU"/>
              </w:rPr>
              <w:t>03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676D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F7B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10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.03.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14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676D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F7B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10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.03.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14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676D5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F7BA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10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.03.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14</w:t>
            </w:r>
            <w:r w:rsidR="00676D53" w:rsidRPr="00BE7648">
              <w:rPr>
                <w:rFonts w:ascii="Times New Roman" w:hAnsi="Times New Roman" w:cs="Times New Roman"/>
                <w:lang w:val="ru-RU"/>
              </w:rPr>
              <w:t>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F7BA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17.03. 2025 –</w:t>
            </w:r>
            <w:r w:rsidR="005306EB" w:rsidRPr="00BE7648">
              <w:rPr>
                <w:rFonts w:ascii="Times New Roman" w:hAnsi="Times New Roman" w:cs="Times New Roman"/>
                <w:lang w:val="ru-RU"/>
              </w:rPr>
              <w:t xml:space="preserve"> 21</w:t>
            </w:r>
            <w:r w:rsidRPr="00BE7648">
              <w:rPr>
                <w:rFonts w:ascii="Times New Roman" w:hAnsi="Times New Roman" w:cs="Times New Roman"/>
                <w:lang w:val="ru-RU"/>
              </w:rPr>
              <w:t>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17</w:t>
            </w:r>
            <w:r w:rsidR="003F7BAB" w:rsidRPr="00BE7648">
              <w:rPr>
                <w:rFonts w:ascii="Times New Roman" w:hAnsi="Times New Roman" w:cs="Times New Roman"/>
                <w:lang w:val="ru-RU"/>
              </w:rPr>
              <w:t>.03.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21</w:t>
            </w:r>
            <w:r w:rsidR="003F7BAB" w:rsidRPr="00BE7648">
              <w:rPr>
                <w:rFonts w:ascii="Times New Roman" w:hAnsi="Times New Roman" w:cs="Times New Roman"/>
                <w:lang w:val="ru-RU"/>
              </w:rPr>
              <w:t>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17</w:t>
            </w:r>
            <w:r w:rsidR="003F7BAB" w:rsidRPr="00BE7648">
              <w:rPr>
                <w:rFonts w:ascii="Times New Roman" w:hAnsi="Times New Roman" w:cs="Times New Roman"/>
                <w:lang w:val="ru-RU"/>
              </w:rPr>
              <w:t>.03.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21</w:t>
            </w:r>
            <w:r w:rsidR="003F7BAB" w:rsidRPr="00BE7648">
              <w:rPr>
                <w:rFonts w:ascii="Times New Roman" w:hAnsi="Times New Roman" w:cs="Times New Roman"/>
                <w:lang w:val="ru-RU"/>
              </w:rPr>
              <w:t>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01.04. 2025 – 04.04.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01.04. 2025 – 04.04.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01.04. 2025 – 04.04.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5306E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07.04. 2025 – 11.04.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5306E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ind w:left="135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07.04. 2025 – 11.04.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5306E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ind w:left="135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07.04. 2025 – 11.04.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14.04. 2025 – 18.04.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14.04. 2025 – 18.04.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14.04. 2025 – 18.04.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</w:pPr>
          </w:p>
        </w:tc>
      </w:tr>
      <w:tr w:rsidR="00FD1DF4" w:rsidRPr="005306E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</w:t>
            </w: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 xml:space="preserve">21.04. 2025 – </w:t>
            </w:r>
            <w:r w:rsidRPr="00BE7648">
              <w:rPr>
                <w:rFonts w:ascii="Times New Roman" w:hAnsi="Times New Roman" w:cs="Times New Roman"/>
                <w:lang w:val="ru-RU"/>
              </w:rPr>
              <w:lastRenderedPageBreak/>
              <w:t>25.04. 2025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rPr>
                <w:lang w:val="ru-RU"/>
              </w:rPr>
            </w:pPr>
          </w:p>
        </w:tc>
      </w:tr>
      <w:tr w:rsidR="00FD1DF4" w:rsidRPr="005306EB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21.04. 2025 – 25.04.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ind w:left="135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учеников</w:t>
            </w: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Д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21.04. 2025 – 25.04.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28.04. 2025 – 30.04.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28.04. 2025 – 30.04.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28.04. 2025 – 30.04.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 w:rsidRPr="008452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05.05. 2025 – 08.05.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ind w:left="135"/>
              <w:rPr>
                <w:lang w:val="ru-RU"/>
              </w:rPr>
            </w:pP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учеников</w:t>
            </w:r>
          </w:p>
        </w:tc>
      </w:tr>
      <w:tr w:rsidR="00FD1DF4" w:rsidRPr="008452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rPr>
                <w:lang w:val="ru-RU"/>
              </w:rPr>
            </w:pP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ind w:left="135"/>
              <w:rPr>
                <w:lang w:val="ru-RU"/>
              </w:rPr>
            </w:pP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05.05. 2025 – 08.05.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ind w:left="135"/>
              <w:rPr>
                <w:lang w:val="ru-RU"/>
              </w:rPr>
            </w:pP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учеников</w:t>
            </w: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rPr>
                <w:lang w:val="ru-RU"/>
              </w:rPr>
            </w:pP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05.05. 2025 – 08.05.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12.05. 2025 – 16.05.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12.05. 2025 – 16.05.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12.05. 2025 – 16.05.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 w:rsidRPr="008452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19.05. 2025 – 23.05.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ind w:left="135"/>
              <w:rPr>
                <w:lang w:val="ru-RU"/>
              </w:rPr>
            </w:pP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учеников</w:t>
            </w:r>
          </w:p>
        </w:tc>
      </w:tr>
      <w:tr w:rsidR="00FD1DF4" w:rsidRPr="008452A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rPr>
                <w:lang w:val="ru-RU"/>
              </w:rPr>
            </w:pP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19.05. 2025 – 23.05.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ind w:left="135"/>
              <w:rPr>
                <w:lang w:val="ru-RU"/>
              </w:rPr>
            </w:pP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учеников</w:t>
            </w:r>
          </w:p>
        </w:tc>
      </w:tr>
      <w:tr w:rsidR="00FD1DF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rPr>
                <w:lang w:val="ru-RU"/>
              </w:rPr>
            </w:pP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19.05. 2025 – 23.05.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F4" w:rsidRDefault="00FD1DF4"/>
        </w:tc>
      </w:tr>
    </w:tbl>
    <w:p w:rsidR="00FD1DF4" w:rsidRDefault="00FD1DF4">
      <w:pPr>
        <w:sectPr w:rsidR="00FD1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F4" w:rsidRDefault="00F45B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2722"/>
        <w:gridCol w:w="906"/>
        <w:gridCol w:w="1751"/>
        <w:gridCol w:w="1817"/>
        <w:gridCol w:w="1285"/>
        <w:gridCol w:w="4691"/>
      </w:tblGrid>
      <w:tr w:rsidR="00FD1DF4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DF4" w:rsidRDefault="00FD1D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DF4" w:rsidRDefault="00FD1DF4"/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043FA" w:rsidRPr="00BE7648" w:rsidRDefault="002043FA" w:rsidP="002043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02.09.</w:t>
            </w:r>
          </w:p>
          <w:p w:rsidR="00FD1DF4" w:rsidRPr="00BE7648" w:rsidRDefault="002043FA" w:rsidP="002043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2024-06.09.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https://resh.edu.ru/subject/lesson/3529/start/197819/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043FA" w:rsidRPr="00BE7648" w:rsidRDefault="002043FA" w:rsidP="002043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02.09.</w:t>
            </w:r>
          </w:p>
          <w:p w:rsidR="00FD1DF4" w:rsidRPr="00BE7648" w:rsidRDefault="002043FA" w:rsidP="002043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2024-06.09.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043FA" w:rsidRPr="00BE7648" w:rsidRDefault="002043FA" w:rsidP="002043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02.09.</w:t>
            </w:r>
          </w:p>
          <w:p w:rsidR="00FD1DF4" w:rsidRPr="00BE7648" w:rsidRDefault="002043FA" w:rsidP="002043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2024-06.09.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https://resh.edu.ru/subject/lesson/3538/start/55627/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2043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09.09.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2024- 13.09.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https://resh.edu.ru/subject/lesson/4795/start/160778/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2043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09.09.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2024- 13.09.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https://resh.edu.ru/subject/lesson/3518/control/2/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09.09.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2024- 13.09.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https://resh.edu.ru/subject/lesson/4794/start/122106/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16.09. 2024- 20.09.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https://resh.edu.ru/subject/lesson/4796/start/160843/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16.09. 2024- 20.09.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https://resh.edu.ru/subject/lesson/4796/start/160843/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16.09. 2024- 20.09.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https://resh.edu.ru/subject/lesson/4798/start/197880/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23.09.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27.09.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https://resh.edu.ru/subject/lesson/3569/start/56318/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23.09.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27.09.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https://resh.edu.ru/subject/lesson/4797/start/56472/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23.09.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27.09.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https://resh.edu.ru/subject/lesson/3549/start/56503/</w:t>
              </w:r>
            </w:hyperlink>
          </w:p>
        </w:tc>
      </w:tr>
      <w:tr w:rsidR="00FD1DF4" w:rsidRPr="003D2F5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</w:rPr>
              <w:t xml:space="preserve">30.09.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2024- 04.10.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9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/3579/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/56565/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30.09.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2024- 04.10.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https://resh.edu.ru/subject/lesson/4799/start/95437/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30.09. </w:t>
            </w:r>
            <w:r w:rsidRPr="00BE7648">
              <w:rPr>
                <w:rFonts w:ascii="Times New Roman" w:hAnsi="Times New Roman" w:cs="Times New Roman"/>
                <w:lang w:val="ru-RU"/>
              </w:rPr>
              <w:t>2024- 04.10.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https://resh.edu.ru/subject/lesson/4801/start/154507/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07.10. 2024 – 11.10.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https://resh.edu.ru/subject/lesson/3600/start/78165/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07.10. 2024 – 11.10.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3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https://resh.edu.ru/subject/lesson/3620/start/78223/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07.10. 2024 – 11.10.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https://resh.edu.ru/subject/lesson/3590/start/95572/</w:t>
              </w:r>
            </w:hyperlink>
          </w:p>
        </w:tc>
      </w:tr>
      <w:tr w:rsidR="00FD1DF4" w:rsidRPr="003D2F5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</w:rPr>
              <w:t xml:space="preserve">14.10.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18.10.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5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/4800/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/97342/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14.10.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18.10.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https://resh.edu.ru/subject/lesson/3609/start/57130/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B5FD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14.10.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18.10.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7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https://resh.edu.ru/subject/lesson/5350/start/76233/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21.10. 2024 – 25.10.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https://resh.edu.ru/subject/lesson/3631/start/57250/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21.10. 2024 – 25.10.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9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https://resh.edu.ru/subject/lesson/3674/start/130326/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 xml:space="preserve">21.10. 2024 – </w:t>
            </w:r>
            <w:r w:rsidRPr="00BE7648">
              <w:rPr>
                <w:rFonts w:ascii="Times New Roman" w:hAnsi="Times New Roman" w:cs="Times New Roman"/>
                <w:lang w:val="ru-RU"/>
              </w:rPr>
              <w:lastRenderedPageBreak/>
              <w:t>25.10. 2024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0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https://resh.edu.ru/subject/lesson/3663/start/122247/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>05.11. 2024 – 08.11.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1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https://resh.edu.ru/subject/lesson/4826/start/148339/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>05.11. 2024 – 08.11.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https://resh.edu.ru/subject/lesson/3651/start/154568/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>05.11. 2024 – 08.11.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3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https://resh.edu.ru/subject/lesson/3641/start/107915/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11.11. 2024 – 15.11.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https://resh.edu.ru/subject/lesson/3707/start/57556/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11.11. 2024 – 15.11.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5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https://resh.edu.ru/subject/lesson/4827/start/76357/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Взаимоотношения в школе с </w:t>
            </w: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11.11. 2024 – 15.11.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https://resh.edu.ru/subject/lesson/4828/start/76419/</w:t>
              </w:r>
            </w:hyperlink>
          </w:p>
        </w:tc>
      </w:tr>
      <w:tr w:rsidR="00FD1DF4" w:rsidRPr="003D2F5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</w:rPr>
              <w:t xml:space="preserve">18.11.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22.11.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7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/3686/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/57713/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18.11.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22.11.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https://resh.edu.ru/subject/lesson/5351/start/57775/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18.11.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22.11.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https://resh.edu.ru/subject/lesson/3697/start/76481/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25.11. 2024 – 29.11.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https://resh.edu.ru/subject/lesson/4832/start/130796/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25.11. 2024 – 29.11.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https://resh.edu.ru/subject/lesson/4830/start/57949/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25.11. 2024 – 29.11.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https://resh.edu.ru/subject/lesson/3728/start/154599/</w:t>
              </w:r>
            </w:hyperlink>
          </w:p>
        </w:tc>
      </w:tr>
      <w:tr w:rsidR="00FD1DF4" w:rsidRPr="003D2F5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</w:rPr>
              <w:t xml:space="preserve">02.12. 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2024 – </w:t>
            </w:r>
            <w:r w:rsidRPr="00BE7648">
              <w:rPr>
                <w:rFonts w:ascii="Times New Roman" w:hAnsi="Times New Roman" w:cs="Times New Roman"/>
                <w:lang w:val="ru-RU"/>
              </w:rPr>
              <w:lastRenderedPageBreak/>
              <w:t>06.12. 2024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3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/3718/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/58062/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02.12.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06.12.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4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https://resh.edu.ru/subject/lesson/5353/start/58124/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</w:rPr>
              <w:t xml:space="preserve">02.12. </w:t>
            </w:r>
            <w:r w:rsidRPr="00BE7648">
              <w:rPr>
                <w:rFonts w:ascii="Times New Roman" w:hAnsi="Times New Roman" w:cs="Times New Roman"/>
                <w:lang w:val="ru-RU"/>
              </w:rPr>
              <w:t>2024 – 06.12.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5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https://resh.edu.ru/subject/lesson/4829/start/58176/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09.12. 2024 – 13.12.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09.12. 2024 – 13.12.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D70D3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09.12. 2024 – 13.12.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16.12. 2024 – 20.12.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16.12. 2024 – 20.12.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16.12. 2024 – 20.12.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23.12. 2024 – 27.12.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23.12. 2024 – 27.12.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6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https://resh.edu.ru/subject/lesson/3782/start/112955/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23.12. 2024 – 27.12. 2024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13.01. 2025 – 17.01.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3D2F54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13.01. 2025 – 17.01.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7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subject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lesson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/3802/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start</w:t>
              </w:r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/107772/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13.01. 2025 – 17.01.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20.01. 2025 – 24.01.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8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https://resh.edu.ru/subject/lesson/4835/start/78467/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20.01. 2025 – 24.01.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3D2F5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9">
              <w:r w:rsidR="00F45B19" w:rsidRPr="00BE7648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https://resh.edu.ru/subject/lesson/3815/start/148401/</w:t>
              </w:r>
            </w:hyperlink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20.01. 2025 – 24.01.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27.01. 2025 – 31.01.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C1E67" w:rsidRDefault="00F45B19">
            <w:pPr>
              <w:spacing w:after="0"/>
              <w:rPr>
                <w:lang w:val="ru-RU"/>
              </w:rPr>
            </w:pPr>
            <w:r w:rsidRPr="008C1E67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27.01. 2025 – 31.01.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27.01. 2025 – 31.01.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03.02. 2025 – 07.02.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03.02. 2025 – 07.02.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C1E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03.02. 2025 – 07.02.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10.02. 2025 – 14.02.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10.02. 2025 – 14.02.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10.02. 2025 – 14.02.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2043FA" w:rsidRDefault="00F45B19">
            <w:pPr>
              <w:spacing w:after="0"/>
              <w:ind w:left="135"/>
              <w:rPr>
                <w:lang w:val="ru-RU"/>
              </w:rPr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Экотуризм. Путешествия по </w:t>
            </w: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17.02. 2025 – 21.02.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17.02. 2025 – 21.02.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17.02. 2025 – 21.02.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24.02. 2025 – 28.02.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24.02. 2025 – 28.02.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24.02. 2025 – 28.02.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Сохранение флоры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03.03. 2025 – 07.03.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03.03. 2025 – 07.03.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03.03. 2025 – 07.03.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10.03. 2025 – 14.03.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10.03. 2025 – 14.03.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676D5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10.03. 2025 – 14.03.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676D53" w:rsidRDefault="00F45B19">
            <w:pPr>
              <w:spacing w:after="0"/>
              <w:rPr>
                <w:lang w:val="ru-RU"/>
              </w:rPr>
            </w:pPr>
            <w:r w:rsidRPr="00676D53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17</w:t>
            </w:r>
            <w:r w:rsidR="003F7BAB" w:rsidRPr="00BE7648">
              <w:rPr>
                <w:rFonts w:ascii="Times New Roman" w:hAnsi="Times New Roman" w:cs="Times New Roman"/>
                <w:lang w:val="ru-RU"/>
              </w:rPr>
              <w:t>.03.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21</w:t>
            </w:r>
            <w:r w:rsidR="003F7BAB" w:rsidRPr="00BE7648">
              <w:rPr>
                <w:rFonts w:ascii="Times New Roman" w:hAnsi="Times New Roman" w:cs="Times New Roman"/>
                <w:lang w:val="ru-RU"/>
              </w:rPr>
              <w:t>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17</w:t>
            </w:r>
            <w:r w:rsidR="003F7BAB" w:rsidRPr="00BE7648">
              <w:rPr>
                <w:rFonts w:ascii="Times New Roman" w:hAnsi="Times New Roman" w:cs="Times New Roman"/>
                <w:lang w:val="ru-RU"/>
              </w:rPr>
              <w:t>.03.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21</w:t>
            </w:r>
            <w:r w:rsidR="003F7BAB" w:rsidRPr="00BE7648">
              <w:rPr>
                <w:rFonts w:ascii="Times New Roman" w:hAnsi="Times New Roman" w:cs="Times New Roman"/>
                <w:lang w:val="ru-RU"/>
              </w:rPr>
              <w:t>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17</w:t>
            </w:r>
            <w:r w:rsidR="003F7BAB" w:rsidRPr="00BE7648">
              <w:rPr>
                <w:rFonts w:ascii="Times New Roman" w:hAnsi="Times New Roman" w:cs="Times New Roman"/>
                <w:lang w:val="ru-RU"/>
              </w:rPr>
              <w:t>.03. 2025 –</w:t>
            </w:r>
            <w:r w:rsidRPr="00BE7648">
              <w:rPr>
                <w:rFonts w:ascii="Times New Roman" w:hAnsi="Times New Roman" w:cs="Times New Roman"/>
                <w:lang w:val="ru-RU"/>
              </w:rPr>
              <w:t xml:space="preserve"> 21</w:t>
            </w:r>
            <w:r w:rsidR="003F7BAB" w:rsidRPr="00BE7648">
              <w:rPr>
                <w:rFonts w:ascii="Times New Roman" w:hAnsi="Times New Roman" w:cs="Times New Roman"/>
                <w:lang w:val="ru-RU"/>
              </w:rPr>
              <w:t>.03.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 xml:space="preserve">01.04. 2025 – </w:t>
            </w:r>
            <w:r w:rsidRPr="00BE7648">
              <w:rPr>
                <w:rFonts w:ascii="Times New Roman" w:hAnsi="Times New Roman" w:cs="Times New Roman"/>
                <w:lang w:val="ru-RU"/>
              </w:rPr>
              <w:lastRenderedPageBreak/>
              <w:t>04.04. 2025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</w:t>
            </w: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</w:t>
            </w: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01.04. 2025 – 04.04.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</w:t>
            </w:r>
            <w:r w:rsidRPr="002043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01.04. 2025 – 04.04.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07.04. 2025 – 11.04.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07.04. 2025 – 11.04.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07.04. 2025 – 11.04.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14.04. 2025 – 18.04.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14.04. 2025 – 18.04.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14.04. 2025 – 18.04.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21.04. 2025 – 25.04.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21.04. 2025 – 25.04.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21.04. 2025 – 25.04.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28.04. 2025 – 30.04.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28.04. 2025 – 30.04.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5306E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28.04. 2025 – 30.04.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5306EB" w:rsidRDefault="00F45B19">
            <w:pPr>
              <w:spacing w:after="0"/>
              <w:rPr>
                <w:lang w:val="ru-RU"/>
              </w:rPr>
            </w:pPr>
            <w:r w:rsidRPr="005306EB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</w:t>
            </w: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05.05. 2025 – 08.05.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05.05. 2025 – 08.05.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45B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05.05. 2025 – 08.05.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45B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12.05. 2025 – 16.05.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45B1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презентации учеников</w:t>
            </w: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rPr>
                <w:lang w:val="ru-RU"/>
              </w:rPr>
            </w:pP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ind w:left="135"/>
              <w:jc w:val="center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D1D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12.05. 2025 – 16.05.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45B1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E764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презентации учеников</w:t>
            </w:r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Pr="008452A9" w:rsidRDefault="00F45B19">
            <w:pPr>
              <w:spacing w:after="0"/>
              <w:rPr>
                <w:lang w:val="ru-RU"/>
              </w:rPr>
            </w:pPr>
            <w:r w:rsidRPr="008452A9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12.05. 2025 – 16.05.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45B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19.05. 2025 – 23.05.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45B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19.05. 2025 – 23.05.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45B1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E7648">
              <w:rPr>
                <w:rFonts w:ascii="Times New Roman" w:hAnsi="Times New Roman" w:cs="Times New Roman"/>
                <w:color w:val="000000"/>
                <w:sz w:val="24"/>
              </w:rPr>
              <w:t>учеников</w:t>
            </w:r>
            <w:proofErr w:type="spellEnd"/>
          </w:p>
        </w:tc>
      </w:tr>
      <w:tr w:rsidR="00FD1DF4" w:rsidRPr="00BE764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D1DF4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8452A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E7648">
              <w:rPr>
                <w:rFonts w:ascii="Times New Roman" w:hAnsi="Times New Roman" w:cs="Times New Roman"/>
                <w:lang w:val="ru-RU"/>
              </w:rPr>
              <w:t>19.05. 2025 – 23.05. 2025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D1DF4" w:rsidRPr="00BE7648" w:rsidRDefault="00FD1D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D1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F4" w:rsidRPr="006745C1" w:rsidRDefault="00F45B19">
            <w:pPr>
              <w:spacing w:after="0"/>
              <w:ind w:left="135"/>
              <w:rPr>
                <w:lang w:val="ru-RU"/>
              </w:rPr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 w:rsidRPr="006745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FD1DF4" w:rsidRDefault="00F45B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DF4" w:rsidRDefault="00FD1DF4"/>
        </w:tc>
      </w:tr>
    </w:tbl>
    <w:p w:rsidR="00FD1DF4" w:rsidRDefault="00FD1DF4">
      <w:pPr>
        <w:sectPr w:rsidR="00FD1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F4" w:rsidRDefault="00FD1DF4">
      <w:pPr>
        <w:sectPr w:rsidR="00FD1D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DF4" w:rsidRDefault="00F45B19">
      <w:pPr>
        <w:spacing w:after="0"/>
        <w:ind w:left="120"/>
      </w:pPr>
      <w:bookmarkStart w:id="10" w:name="block-244655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1DF4" w:rsidRDefault="00F45B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1DF4" w:rsidRPr="006745C1" w:rsidRDefault="00F45B19">
      <w:pPr>
        <w:spacing w:after="0" w:line="480" w:lineRule="auto"/>
        <w:ind w:left="120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r w:rsidRPr="006745C1">
        <w:rPr>
          <w:sz w:val="28"/>
          <w:lang w:val="ru-RU"/>
        </w:rPr>
        <w:br/>
      </w:r>
      <w:bookmarkStart w:id="11" w:name="fcd4d2a0-5025-4100-b79a-d6e41cba5202"/>
      <w:r w:rsidRPr="006745C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1"/>
    </w:p>
    <w:p w:rsidR="00FD1DF4" w:rsidRPr="006745C1" w:rsidRDefault="00FD1DF4">
      <w:pPr>
        <w:spacing w:after="0" w:line="480" w:lineRule="auto"/>
        <w:ind w:left="120"/>
        <w:rPr>
          <w:lang w:val="ru-RU"/>
        </w:rPr>
      </w:pPr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45B19">
      <w:pPr>
        <w:spacing w:after="0" w:line="480" w:lineRule="auto"/>
        <w:ind w:left="120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1DF4" w:rsidRPr="006745C1" w:rsidRDefault="00F45B19">
      <w:pPr>
        <w:spacing w:after="0" w:line="480" w:lineRule="auto"/>
        <w:ind w:left="120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Книга для учителя</w:t>
      </w:r>
      <w:r w:rsidRPr="006745C1">
        <w:rPr>
          <w:sz w:val="28"/>
          <w:lang w:val="ru-RU"/>
        </w:rPr>
        <w:br/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745C1">
        <w:rPr>
          <w:rFonts w:ascii="Times New Roman" w:hAnsi="Times New Roman"/>
          <w:color w:val="000000"/>
          <w:sz w:val="28"/>
          <w:lang w:val="ru-RU"/>
        </w:rPr>
        <w:t>Аудиокурсы</w:t>
      </w:r>
      <w:proofErr w:type="spellEnd"/>
      <w:r w:rsidRPr="006745C1">
        <w:rPr>
          <w:sz w:val="28"/>
          <w:lang w:val="ru-RU"/>
        </w:rPr>
        <w:br/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Контрольные задания</w:t>
      </w:r>
      <w:r w:rsidRPr="006745C1">
        <w:rPr>
          <w:sz w:val="28"/>
          <w:lang w:val="ru-RU"/>
        </w:rPr>
        <w:br/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Интернет-сайт УМК: </w:t>
      </w:r>
      <w:r>
        <w:rPr>
          <w:rFonts w:ascii="Times New Roman" w:hAnsi="Times New Roman"/>
          <w:color w:val="000000"/>
          <w:sz w:val="28"/>
        </w:rPr>
        <w:t>http</w:t>
      </w:r>
      <w:r w:rsidRPr="006745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r w:rsidRPr="006745C1">
        <w:rPr>
          <w:sz w:val="28"/>
          <w:lang w:val="ru-RU"/>
        </w:rPr>
        <w:br/>
      </w:r>
      <w:bookmarkStart w:id="12" w:name="cb77c024-1ba4-42b1-b34b-1acff9643914"/>
      <w:bookmarkEnd w:id="12"/>
    </w:p>
    <w:p w:rsidR="00FD1DF4" w:rsidRPr="006745C1" w:rsidRDefault="00FD1DF4">
      <w:pPr>
        <w:spacing w:after="0"/>
        <w:ind w:left="120"/>
        <w:rPr>
          <w:lang w:val="ru-RU"/>
        </w:rPr>
      </w:pPr>
    </w:p>
    <w:p w:rsidR="00FD1DF4" w:rsidRPr="006745C1" w:rsidRDefault="00F45B19">
      <w:pPr>
        <w:spacing w:after="0" w:line="480" w:lineRule="auto"/>
        <w:ind w:left="120"/>
        <w:rPr>
          <w:lang w:val="ru-RU"/>
        </w:rPr>
      </w:pPr>
      <w:r w:rsidRPr="006745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1DF4" w:rsidRPr="006745C1" w:rsidRDefault="00F45B1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745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745C1">
        <w:rPr>
          <w:rFonts w:ascii="Times New Roman" w:hAnsi="Times New Roman"/>
          <w:color w:val="000000"/>
          <w:sz w:val="28"/>
          <w:lang w:val="ru-RU"/>
        </w:rPr>
        <w:t>/11/10/</w:t>
      </w:r>
      <w:r w:rsidRPr="006745C1">
        <w:rPr>
          <w:sz w:val="28"/>
          <w:lang w:val="ru-RU"/>
        </w:rPr>
        <w:br/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45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745C1">
        <w:rPr>
          <w:rFonts w:ascii="Times New Roman" w:hAnsi="Times New Roman"/>
          <w:color w:val="000000"/>
          <w:sz w:val="28"/>
          <w:lang w:val="ru-RU"/>
        </w:rPr>
        <w:t>/11/11/</w:t>
      </w:r>
      <w:r w:rsidRPr="006745C1">
        <w:rPr>
          <w:sz w:val="28"/>
          <w:lang w:val="ru-RU"/>
        </w:rPr>
        <w:br/>
      </w:r>
      <w:r w:rsidRPr="006745C1">
        <w:rPr>
          <w:rFonts w:ascii="Times New Roman" w:hAnsi="Times New Roman"/>
          <w:color w:val="000000"/>
          <w:sz w:val="28"/>
          <w:lang w:val="ru-RU"/>
        </w:rPr>
        <w:t xml:space="preserve"> Презентации учителя и учеников</w:t>
      </w:r>
      <w:r w:rsidRPr="006745C1">
        <w:rPr>
          <w:sz w:val="28"/>
          <w:lang w:val="ru-RU"/>
        </w:rPr>
        <w:br/>
      </w:r>
      <w:bookmarkStart w:id="13" w:name="6695cb62-c7ac-4d3d-b5f1-bb0fcb6a9bae"/>
      <w:r w:rsidRPr="006745C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745C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6745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bookmarkEnd w:id="13"/>
    </w:p>
    <w:p w:rsidR="00FD1DF4" w:rsidRPr="006745C1" w:rsidRDefault="00FD1DF4">
      <w:pPr>
        <w:rPr>
          <w:lang w:val="ru-RU"/>
        </w:rPr>
        <w:sectPr w:rsidR="00FD1DF4" w:rsidRPr="006745C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45B19" w:rsidRPr="006745C1" w:rsidRDefault="00F45B19">
      <w:pPr>
        <w:rPr>
          <w:lang w:val="ru-RU"/>
        </w:rPr>
      </w:pPr>
    </w:p>
    <w:sectPr w:rsidR="00F45B19" w:rsidRPr="006745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7DA4"/>
    <w:multiLevelType w:val="multilevel"/>
    <w:tmpl w:val="A86CB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A2646"/>
    <w:multiLevelType w:val="multilevel"/>
    <w:tmpl w:val="F2F68F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B27E2"/>
    <w:multiLevelType w:val="multilevel"/>
    <w:tmpl w:val="827AE7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47B89"/>
    <w:multiLevelType w:val="multilevel"/>
    <w:tmpl w:val="EE4A46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31665"/>
    <w:multiLevelType w:val="multilevel"/>
    <w:tmpl w:val="C08C4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13ECB"/>
    <w:multiLevelType w:val="multilevel"/>
    <w:tmpl w:val="8BB40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791214"/>
    <w:multiLevelType w:val="multilevel"/>
    <w:tmpl w:val="9A425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F4"/>
    <w:rsid w:val="002043FA"/>
    <w:rsid w:val="003B5FD1"/>
    <w:rsid w:val="003D2F54"/>
    <w:rsid w:val="003F7BAB"/>
    <w:rsid w:val="005306EB"/>
    <w:rsid w:val="006745C1"/>
    <w:rsid w:val="00676D53"/>
    <w:rsid w:val="008452A9"/>
    <w:rsid w:val="008C1E67"/>
    <w:rsid w:val="00AB3CCD"/>
    <w:rsid w:val="00BE7648"/>
    <w:rsid w:val="00D70D3A"/>
    <w:rsid w:val="00F45B19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035EA-F3B3-4C89-82BE-F438D280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1/11/" TargetMode="External"/><Relationship Id="rId21" Type="http://schemas.openxmlformats.org/officeDocument/2006/relationships/hyperlink" Target="https://resh.edu.ru/subject/11/11/" TargetMode="External"/><Relationship Id="rId42" Type="http://schemas.openxmlformats.org/officeDocument/2006/relationships/hyperlink" Target="https://resh.edu.ru/subject/lesson/4794/start/122106/" TargetMode="External"/><Relationship Id="rId47" Type="http://schemas.openxmlformats.org/officeDocument/2006/relationships/hyperlink" Target="https://resh.edu.ru/subject/lesson/4797/start/56472/" TargetMode="External"/><Relationship Id="rId63" Type="http://schemas.openxmlformats.org/officeDocument/2006/relationships/hyperlink" Target="https://resh.edu.ru/subject/lesson/3641/start/107915/" TargetMode="External"/><Relationship Id="rId68" Type="http://schemas.openxmlformats.org/officeDocument/2006/relationships/hyperlink" Target="https://resh.edu.ru/subject/lesson/5351/start/57775/" TargetMode="External"/><Relationship Id="rId16" Type="http://schemas.openxmlformats.org/officeDocument/2006/relationships/hyperlink" Target="https://resh.edu.ru/subject/11/10/" TargetMode="External"/><Relationship Id="rId11" Type="http://schemas.openxmlformats.org/officeDocument/2006/relationships/hyperlink" Target="https://resh.edu.ru/subject/11/10/" TargetMode="External"/><Relationship Id="rId32" Type="http://schemas.openxmlformats.org/officeDocument/2006/relationships/hyperlink" Target="https://resh.edu.ru/subject/lesson/4795/start/160778/" TargetMode="External"/><Relationship Id="rId37" Type="http://schemas.openxmlformats.org/officeDocument/2006/relationships/hyperlink" Target="https://resh.edu.ru/subject/lesson/5433/start/135505/" TargetMode="External"/><Relationship Id="rId53" Type="http://schemas.openxmlformats.org/officeDocument/2006/relationships/hyperlink" Target="https://resh.edu.ru/subject/lesson/3620/start/78223/" TargetMode="External"/><Relationship Id="rId58" Type="http://schemas.openxmlformats.org/officeDocument/2006/relationships/hyperlink" Target="https://resh.edu.ru/subject/lesson/3631/start/57250/" TargetMode="External"/><Relationship Id="rId74" Type="http://schemas.openxmlformats.org/officeDocument/2006/relationships/hyperlink" Target="https://resh.edu.ru/subject/lesson/5353/start/58124/" TargetMode="External"/><Relationship Id="rId79" Type="http://schemas.openxmlformats.org/officeDocument/2006/relationships/hyperlink" Target="https://resh.edu.ru/subject/lesson/3815/start/148401/" TargetMode="External"/><Relationship Id="rId5" Type="http://schemas.openxmlformats.org/officeDocument/2006/relationships/hyperlink" Target="https://resh.edu.ru/subject/11/10/" TargetMode="External"/><Relationship Id="rId61" Type="http://schemas.openxmlformats.org/officeDocument/2006/relationships/hyperlink" Target="https://resh.edu.ru/subject/lesson/4826/start/148339/" TargetMode="External"/><Relationship Id="rId19" Type="http://schemas.openxmlformats.org/officeDocument/2006/relationships/hyperlink" Target="https://resh.edu.ru/subject/11/11/" TargetMode="External"/><Relationship Id="rId14" Type="http://schemas.openxmlformats.org/officeDocument/2006/relationships/hyperlink" Target="https://resh.edu.ru/subject/11/10/" TargetMode="External"/><Relationship Id="rId22" Type="http://schemas.openxmlformats.org/officeDocument/2006/relationships/hyperlink" Target="https://resh.edu.ru/subject/11/11/" TargetMode="External"/><Relationship Id="rId27" Type="http://schemas.openxmlformats.org/officeDocument/2006/relationships/hyperlink" Target="https://resh.edu.ru/subject/11/11/" TargetMode="External"/><Relationship Id="rId30" Type="http://schemas.openxmlformats.org/officeDocument/2006/relationships/hyperlink" Target="https://resh.edu.ru/subject/lesson/5429/start/134699/" TargetMode="External"/><Relationship Id="rId35" Type="http://schemas.openxmlformats.org/officeDocument/2006/relationships/hyperlink" Target="https://resh.edu.ru/subject/lesson/4604/start/160554/" TargetMode="External"/><Relationship Id="rId43" Type="http://schemas.openxmlformats.org/officeDocument/2006/relationships/hyperlink" Target="https://resh.edu.ru/subject/lesson/4796/start/160843/" TargetMode="External"/><Relationship Id="rId48" Type="http://schemas.openxmlformats.org/officeDocument/2006/relationships/hyperlink" Target="https://resh.edu.ru/subject/lesson/3549/start/56503/" TargetMode="External"/><Relationship Id="rId56" Type="http://schemas.openxmlformats.org/officeDocument/2006/relationships/hyperlink" Target="https://resh.edu.ru/subject/lesson/3609/start/57130/" TargetMode="External"/><Relationship Id="rId64" Type="http://schemas.openxmlformats.org/officeDocument/2006/relationships/hyperlink" Target="https://resh.edu.ru/subject/lesson/3707/start/57556/" TargetMode="External"/><Relationship Id="rId69" Type="http://schemas.openxmlformats.org/officeDocument/2006/relationships/hyperlink" Target="https://resh.edu.ru/subject/lesson/3697/start/76481/" TargetMode="External"/><Relationship Id="rId77" Type="http://schemas.openxmlformats.org/officeDocument/2006/relationships/hyperlink" Target="https://resh.edu.ru/subject/lesson/3802/start/107772/" TargetMode="External"/><Relationship Id="rId8" Type="http://schemas.openxmlformats.org/officeDocument/2006/relationships/hyperlink" Target="https://resh.edu.ru/subject/11/10/" TargetMode="External"/><Relationship Id="rId51" Type="http://schemas.openxmlformats.org/officeDocument/2006/relationships/hyperlink" Target="https://resh.edu.ru/subject/lesson/4801/start/154507/" TargetMode="External"/><Relationship Id="rId72" Type="http://schemas.openxmlformats.org/officeDocument/2006/relationships/hyperlink" Target="https://resh.edu.ru/subject/lesson/3728/start/154599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1/10/" TargetMode="External"/><Relationship Id="rId17" Type="http://schemas.openxmlformats.org/officeDocument/2006/relationships/hyperlink" Target="https://resh.edu.ru/subject/11/11/" TargetMode="External"/><Relationship Id="rId25" Type="http://schemas.openxmlformats.org/officeDocument/2006/relationships/hyperlink" Target="https://resh.edu.ru/subject/11/11/" TargetMode="External"/><Relationship Id="rId33" Type="http://schemas.openxmlformats.org/officeDocument/2006/relationships/hyperlink" Target="https://resh.edu.ru/subject/lesson/3518/start/160810/" TargetMode="External"/><Relationship Id="rId38" Type="http://schemas.openxmlformats.org/officeDocument/2006/relationships/hyperlink" Target="https://resh.edu.ru/subject/lesson/3529/start/197819/" TargetMode="External"/><Relationship Id="rId46" Type="http://schemas.openxmlformats.org/officeDocument/2006/relationships/hyperlink" Target="https://resh.edu.ru/subject/lesson/3569/start/56318/" TargetMode="External"/><Relationship Id="rId59" Type="http://schemas.openxmlformats.org/officeDocument/2006/relationships/hyperlink" Target="https://resh.edu.ru/subject/lesson/3674/start/130326/" TargetMode="External"/><Relationship Id="rId67" Type="http://schemas.openxmlformats.org/officeDocument/2006/relationships/hyperlink" Target="https://resh.edu.ru/subject/lesson/3686/start/57713/" TargetMode="External"/><Relationship Id="rId20" Type="http://schemas.openxmlformats.org/officeDocument/2006/relationships/hyperlink" Target="https://resh.edu.ru/subject/11/11/" TargetMode="External"/><Relationship Id="rId41" Type="http://schemas.openxmlformats.org/officeDocument/2006/relationships/hyperlink" Target="https://resh.edu.ru/subject/lesson/3518/control/2/" TargetMode="External"/><Relationship Id="rId54" Type="http://schemas.openxmlformats.org/officeDocument/2006/relationships/hyperlink" Target="https://resh.edu.ru/subject/lesson/3590/start/95572/" TargetMode="External"/><Relationship Id="rId62" Type="http://schemas.openxmlformats.org/officeDocument/2006/relationships/hyperlink" Target="https://resh.edu.ru/subject/lesson/3651/start/154568/" TargetMode="External"/><Relationship Id="rId70" Type="http://schemas.openxmlformats.org/officeDocument/2006/relationships/hyperlink" Target="https://resh.edu.ru/subject/lesson/4832/start/130796/" TargetMode="External"/><Relationship Id="rId75" Type="http://schemas.openxmlformats.org/officeDocument/2006/relationships/hyperlink" Target="https://resh.edu.ru/subject/lesson/4829/start/5817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1/10/" TargetMode="External"/><Relationship Id="rId15" Type="http://schemas.openxmlformats.org/officeDocument/2006/relationships/hyperlink" Target="https://resh.edu.ru/subject/11/10/" TargetMode="External"/><Relationship Id="rId23" Type="http://schemas.openxmlformats.org/officeDocument/2006/relationships/hyperlink" Target="https://resh.edu.ru/subject/11/11/" TargetMode="External"/><Relationship Id="rId28" Type="http://schemas.openxmlformats.org/officeDocument/2006/relationships/hyperlink" Target="https://resh.edu.ru/subject/11/11/" TargetMode="External"/><Relationship Id="rId36" Type="http://schemas.openxmlformats.org/officeDocument/2006/relationships/hyperlink" Target="https://resh.edu.ru/subject/lesson/5427/start/134730/" TargetMode="External"/><Relationship Id="rId49" Type="http://schemas.openxmlformats.org/officeDocument/2006/relationships/hyperlink" Target="https://resh.edu.ru/subject/lesson/3579/start/56565/" TargetMode="External"/><Relationship Id="rId57" Type="http://schemas.openxmlformats.org/officeDocument/2006/relationships/hyperlink" Target="https://resh.edu.ru/subject/lesson/5350/start/76233/" TargetMode="External"/><Relationship Id="rId10" Type="http://schemas.openxmlformats.org/officeDocument/2006/relationships/hyperlink" Target="https://resh.edu.ru/subject/11/10/" TargetMode="External"/><Relationship Id="rId31" Type="http://schemas.openxmlformats.org/officeDocument/2006/relationships/hyperlink" Target="https://resh.edu.ru/subject/lesson/4602/start/22192/" TargetMode="External"/><Relationship Id="rId44" Type="http://schemas.openxmlformats.org/officeDocument/2006/relationships/hyperlink" Target="https://resh.edu.ru/subject/lesson/4796/start/160843/" TargetMode="External"/><Relationship Id="rId52" Type="http://schemas.openxmlformats.org/officeDocument/2006/relationships/hyperlink" Target="https://resh.edu.ru/subject/lesson/3600/start/78165/" TargetMode="External"/><Relationship Id="rId60" Type="http://schemas.openxmlformats.org/officeDocument/2006/relationships/hyperlink" Target="https://resh.edu.ru/subject/lesson/3663/start/122247/" TargetMode="External"/><Relationship Id="rId65" Type="http://schemas.openxmlformats.org/officeDocument/2006/relationships/hyperlink" Target="https://resh.edu.ru/subject/lesson/4827/start/76357/" TargetMode="External"/><Relationship Id="rId73" Type="http://schemas.openxmlformats.org/officeDocument/2006/relationships/hyperlink" Target="https://resh.edu.ru/subject/lesson/3718/start/58062/" TargetMode="External"/><Relationship Id="rId78" Type="http://schemas.openxmlformats.org/officeDocument/2006/relationships/hyperlink" Target="https://resh.edu.ru/subject/lesson/4835/start/78467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1/10/" TargetMode="External"/><Relationship Id="rId13" Type="http://schemas.openxmlformats.org/officeDocument/2006/relationships/hyperlink" Target="https://resh.edu.ru/subject/11/10/" TargetMode="External"/><Relationship Id="rId18" Type="http://schemas.openxmlformats.org/officeDocument/2006/relationships/hyperlink" Target="https://resh.edu.ru/subject/11/11/" TargetMode="External"/><Relationship Id="rId39" Type="http://schemas.openxmlformats.org/officeDocument/2006/relationships/hyperlink" Target="https://resh.edu.ru/subject/lesson/3538/start/55627/" TargetMode="External"/><Relationship Id="rId34" Type="http://schemas.openxmlformats.org/officeDocument/2006/relationships/hyperlink" Target="https://resh.edu.ru/subject/lesson/5431/start/134951/" TargetMode="External"/><Relationship Id="rId50" Type="http://schemas.openxmlformats.org/officeDocument/2006/relationships/hyperlink" Target="https://resh.edu.ru/subject/lesson/4799/start/95437/" TargetMode="External"/><Relationship Id="rId55" Type="http://schemas.openxmlformats.org/officeDocument/2006/relationships/hyperlink" Target="https://resh.edu.ru/subject/lesson/4800/start/97342/" TargetMode="External"/><Relationship Id="rId76" Type="http://schemas.openxmlformats.org/officeDocument/2006/relationships/hyperlink" Target="https://resh.edu.ru/subject/lesson/3782/start/112955/" TargetMode="External"/><Relationship Id="rId7" Type="http://schemas.openxmlformats.org/officeDocument/2006/relationships/hyperlink" Target="https://resh.edu.ru/subject/11/10/" TargetMode="External"/><Relationship Id="rId71" Type="http://schemas.openxmlformats.org/officeDocument/2006/relationships/hyperlink" Target="https://resh.edu.ru/subject/lesson/4830/start/5794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5420/start/270033/" TargetMode="External"/><Relationship Id="rId24" Type="http://schemas.openxmlformats.org/officeDocument/2006/relationships/hyperlink" Target="https://resh.edu.ru/subject/11/11/" TargetMode="External"/><Relationship Id="rId40" Type="http://schemas.openxmlformats.org/officeDocument/2006/relationships/hyperlink" Target="https://resh.edu.ru/subject/lesson/4795/start/160778/" TargetMode="External"/><Relationship Id="rId45" Type="http://schemas.openxmlformats.org/officeDocument/2006/relationships/hyperlink" Target="https://resh.edu.ru/subject/lesson/4798/start/197880/" TargetMode="External"/><Relationship Id="rId66" Type="http://schemas.openxmlformats.org/officeDocument/2006/relationships/hyperlink" Target="https://resh.edu.ru/subject/lesson/4828/start/764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88</Pages>
  <Words>17667</Words>
  <Characters>100703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Глушкова</dc:creator>
  <cp:lastModifiedBy>Светлана Глушкова</cp:lastModifiedBy>
  <cp:revision>4</cp:revision>
  <dcterms:created xsi:type="dcterms:W3CDTF">2024-10-13T06:10:00Z</dcterms:created>
  <dcterms:modified xsi:type="dcterms:W3CDTF">2024-10-13T06:53:00Z</dcterms:modified>
</cp:coreProperties>
</file>